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33" w:rsidRDefault="00C327E7">
      <w:pPr>
        <w:spacing w:after="200" w:line="276" w:lineRule="auto"/>
        <w:jc w:val="center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REUNION DU CONSEIL MUNICIPAL EN SEAN</w:t>
      </w:r>
      <w:r w:rsidR="00172ECD">
        <w:rPr>
          <w:rFonts w:ascii="Arial" w:eastAsia="Arial" w:hAnsi="Arial" w:cs="Arial"/>
          <w:b/>
          <w:color w:val="1F497D"/>
          <w:u w:val="single"/>
        </w:rPr>
        <w:t xml:space="preserve">CE ORDINAIRE DU </w:t>
      </w:r>
    </w:p>
    <w:p w:rsidR="00AF362B" w:rsidRDefault="0006385C">
      <w:pPr>
        <w:spacing w:after="200" w:line="276" w:lineRule="auto"/>
        <w:jc w:val="center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LUNDI 07 SEPTEMBRE 2020</w:t>
      </w:r>
    </w:p>
    <w:p w:rsidR="00D4633E" w:rsidRDefault="00D4633E">
      <w:pPr>
        <w:spacing w:after="200" w:line="276" w:lineRule="auto"/>
        <w:jc w:val="center"/>
        <w:rPr>
          <w:rFonts w:ascii="Arial" w:eastAsia="Arial" w:hAnsi="Arial" w:cs="Arial"/>
          <w:b/>
          <w:u w:val="single"/>
        </w:rPr>
      </w:pPr>
    </w:p>
    <w:p w:rsidR="00AF362B" w:rsidRDefault="00C327E7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conseil municipal d’Audon s’es</w:t>
      </w:r>
      <w:r w:rsidR="00172ECD">
        <w:rPr>
          <w:rFonts w:ascii="Arial" w:eastAsia="Arial" w:hAnsi="Arial" w:cs="Arial"/>
        </w:rPr>
        <w:t xml:space="preserve">t réuni ce jour, </w:t>
      </w:r>
      <w:r w:rsidR="00597B93">
        <w:rPr>
          <w:rFonts w:ascii="Arial" w:eastAsia="Arial" w:hAnsi="Arial" w:cs="Arial"/>
        </w:rPr>
        <w:t>lundi 07 septembre</w:t>
      </w:r>
      <w:r w:rsidR="00172ECD">
        <w:rPr>
          <w:rFonts w:ascii="Arial" w:eastAsia="Arial" w:hAnsi="Arial" w:cs="Arial"/>
        </w:rPr>
        <w:t xml:space="preserve"> 2020 à </w:t>
      </w:r>
      <w:r w:rsidR="00597B93">
        <w:rPr>
          <w:rFonts w:ascii="Arial" w:eastAsia="Arial" w:hAnsi="Arial" w:cs="Arial"/>
        </w:rPr>
        <w:t>18</w:t>
      </w:r>
      <w:r w:rsidR="00172ECD">
        <w:rPr>
          <w:rFonts w:ascii="Arial" w:eastAsia="Arial" w:hAnsi="Arial" w:cs="Arial"/>
        </w:rPr>
        <w:t>h</w:t>
      </w:r>
      <w:r w:rsidR="00597B93">
        <w:rPr>
          <w:rFonts w:ascii="Arial" w:eastAsia="Arial" w:hAnsi="Arial" w:cs="Arial"/>
        </w:rPr>
        <w:t>0</w:t>
      </w:r>
      <w:r w:rsidR="00172ECD">
        <w:rPr>
          <w:rFonts w:ascii="Arial" w:eastAsia="Arial" w:hAnsi="Arial" w:cs="Arial"/>
        </w:rPr>
        <w:t>0 (</w:t>
      </w:r>
      <w:r w:rsidR="00597B93">
        <w:rPr>
          <w:rFonts w:ascii="Arial" w:eastAsia="Arial" w:hAnsi="Arial" w:cs="Arial"/>
        </w:rPr>
        <w:t xml:space="preserve">sept septembre </w:t>
      </w:r>
      <w:r>
        <w:rPr>
          <w:rFonts w:ascii="Arial" w:eastAsia="Arial" w:hAnsi="Arial" w:cs="Arial"/>
        </w:rPr>
        <w:t xml:space="preserve">deux- mille-vingt à </w:t>
      </w:r>
      <w:r w:rsidR="00597B93">
        <w:rPr>
          <w:rFonts w:ascii="Arial" w:eastAsia="Arial" w:hAnsi="Arial" w:cs="Arial"/>
        </w:rPr>
        <w:t xml:space="preserve">dix huit </w:t>
      </w:r>
      <w:r>
        <w:rPr>
          <w:rFonts w:ascii="Arial" w:eastAsia="Arial" w:hAnsi="Arial" w:cs="Arial"/>
        </w:rPr>
        <w:t>vingt heures), en séance ordinaire sous la présidence de son Maire Monsieur Laurent NOLIBOIS.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Les membres suivants du conseil municipal sont présents : </w:t>
      </w:r>
    </w:p>
    <w:p w:rsidR="00AF362B" w:rsidRDefault="00C327E7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Bernard FERNANDEZ, Pascal MARTIN, Véronique DULAU, Magali DE PONTE, Valérie PINTO, Carole LABAT, Xavier MORLIGHEM, Dominique LACAUSSAGUE, Pascal TRIPAULT.</w:t>
      </w:r>
    </w:p>
    <w:p w:rsidR="00597B93" w:rsidRDefault="00597B93">
      <w:pPr>
        <w:spacing w:after="200" w:line="276" w:lineRule="auto"/>
        <w:rPr>
          <w:rFonts w:ascii="Arial" w:eastAsia="Arial" w:hAnsi="Arial" w:cs="Arial"/>
        </w:rPr>
      </w:pPr>
      <w:r w:rsidRPr="00597B93">
        <w:rPr>
          <w:rFonts w:ascii="Arial" w:eastAsia="Arial" w:hAnsi="Arial" w:cs="Arial"/>
          <w:b/>
        </w:rPr>
        <w:t>Absent excusé :</w:t>
      </w:r>
    </w:p>
    <w:p w:rsidR="00597B93" w:rsidRDefault="00597B93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Johann LOPEZ</w:t>
      </w:r>
    </w:p>
    <w:p w:rsidR="008E50D1" w:rsidRPr="00A60C58" w:rsidRDefault="00C327E7">
      <w:pPr>
        <w:spacing w:after="20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La convocation du Conseil Municipal a été </w:t>
      </w:r>
      <w:r w:rsidR="00597B93">
        <w:rPr>
          <w:rFonts w:ascii="Arial" w:eastAsia="Arial" w:hAnsi="Arial" w:cs="Arial"/>
          <w:i/>
        </w:rPr>
        <w:t>affichée</w:t>
      </w:r>
      <w:r>
        <w:rPr>
          <w:rFonts w:ascii="Arial" w:eastAsia="Arial" w:hAnsi="Arial" w:cs="Arial"/>
          <w:i/>
        </w:rPr>
        <w:t xml:space="preserve"> en Mairie le</w:t>
      </w:r>
      <w:r w:rsidR="00597B93">
        <w:rPr>
          <w:rFonts w:ascii="Arial" w:eastAsia="Arial" w:hAnsi="Arial" w:cs="Arial"/>
          <w:i/>
        </w:rPr>
        <w:t xml:space="preserve"> </w:t>
      </w:r>
      <w:r w:rsidR="006A0EE9" w:rsidRPr="006A0EE9">
        <w:rPr>
          <w:rFonts w:ascii="Arial" w:eastAsia="Arial" w:hAnsi="Arial" w:cs="Arial"/>
          <w:i/>
        </w:rPr>
        <w:t>31 août 2020</w:t>
      </w:r>
      <w:r w:rsidRPr="006A0EE9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br/>
        <w:t>M</w:t>
      </w:r>
      <w:r w:rsidR="00597B93">
        <w:rPr>
          <w:rFonts w:ascii="Arial" w:eastAsia="Arial" w:hAnsi="Arial" w:cs="Arial"/>
          <w:i/>
        </w:rPr>
        <w:t xml:space="preserve">r Pascal TRIPAULT </w:t>
      </w:r>
      <w:r>
        <w:rPr>
          <w:rFonts w:ascii="Arial" w:eastAsia="Arial" w:hAnsi="Arial" w:cs="Arial"/>
          <w:i/>
        </w:rPr>
        <w:t xml:space="preserve">est désigné pour remplir les fonctions de secrétaire de séance. Monsieur le Maire ouvre la séance à </w:t>
      </w:r>
      <w:r w:rsidR="00597B93">
        <w:rPr>
          <w:rFonts w:ascii="Arial" w:eastAsia="Arial" w:hAnsi="Arial" w:cs="Arial"/>
          <w:i/>
        </w:rPr>
        <w:t>18</w:t>
      </w:r>
      <w:r>
        <w:rPr>
          <w:rFonts w:ascii="Arial" w:eastAsia="Arial" w:hAnsi="Arial" w:cs="Arial"/>
          <w:i/>
        </w:rPr>
        <w:t>h</w:t>
      </w:r>
      <w:r w:rsidR="00597B93"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</w:rPr>
        <w:t>0.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ORDRE DU JOUR</w:t>
      </w:r>
      <w:r w:rsidR="00D4633E">
        <w:rPr>
          <w:rFonts w:ascii="Arial" w:eastAsia="Arial" w:hAnsi="Arial" w:cs="Arial"/>
          <w:b/>
          <w:color w:val="1F497D"/>
          <w:u w:val="single"/>
        </w:rPr>
        <w:t xml:space="preserve"> </w:t>
      </w:r>
      <w:r>
        <w:rPr>
          <w:rFonts w:ascii="Arial" w:eastAsia="Arial" w:hAnsi="Arial" w:cs="Arial"/>
          <w:b/>
          <w:color w:val="1F497D"/>
          <w:u w:val="single"/>
        </w:rPr>
        <w:t>: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Locaux professionnel</w:t>
      </w:r>
      <w:r w:rsidR="002511F9">
        <w:rPr>
          <w:rFonts w:ascii="Arial" w:eastAsia="Arial" w:hAnsi="Arial" w:cs="Arial"/>
        </w:rPr>
        <w:t>s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Mise à jour du plan communal de sauvegarde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CCAS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Concessions funéraires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Fond de péréquation </w:t>
      </w:r>
      <w:r w:rsidR="00D45B39"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</w:rPr>
        <w:t xml:space="preserve"> l’équilibre des territoires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Règlement prêt matériel communal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Rythmes scolaires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Attribution du pouvoir de police « ordures ménagères » au maire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Plateau ralentisseur centre bourg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Point de situation travaux</w:t>
      </w:r>
    </w:p>
    <w:p w:rsidR="00597B93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stade</w:t>
      </w:r>
    </w:p>
    <w:p w:rsidR="008E50D1" w:rsidRPr="007433E8" w:rsidRDefault="00597B93" w:rsidP="00597B93">
      <w:pPr>
        <w:pStyle w:val="Paragraphedeliste"/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Divers</w:t>
      </w:r>
    </w:p>
    <w:p w:rsidR="007433E8" w:rsidRPr="007433E8" w:rsidRDefault="007433E8" w:rsidP="007433E8">
      <w:pPr>
        <w:spacing w:after="200" w:line="276" w:lineRule="auto"/>
        <w:rPr>
          <w:rFonts w:ascii="Arial" w:eastAsia="Arial" w:hAnsi="Arial" w:cs="Arial"/>
        </w:rPr>
      </w:pPr>
    </w:p>
    <w:p w:rsidR="00B76B6A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 xml:space="preserve">1- </w:t>
      </w:r>
      <w:r w:rsidR="00597B93">
        <w:rPr>
          <w:rFonts w:ascii="Arial" w:eastAsia="Arial" w:hAnsi="Arial" w:cs="Arial"/>
          <w:b/>
          <w:color w:val="1F497D"/>
          <w:u w:val="single"/>
        </w:rPr>
        <w:t>Locaux professionnels</w:t>
      </w:r>
    </w:p>
    <w:p w:rsidR="001A1092" w:rsidRDefault="001A1092" w:rsidP="00486B0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travaux de réhabilitation de l’ancienne salle de boxe sont en passe d’être terminés. Deux locaux à usage professionnel seront mis à disposition. L’un d’eux sera utilisé par un infirmier libéral, le second deviendra «bureau de passage ».</w:t>
      </w:r>
    </w:p>
    <w:p w:rsidR="001A1092" w:rsidRDefault="001A1092" w:rsidP="00486B0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Monsieur le Maire propose la création d’un bail commercial pour ces bureaux et demande l’avis du conseil municipal sur le montant des loyers, soit :</w:t>
      </w:r>
    </w:p>
    <w:p w:rsidR="001A1092" w:rsidRDefault="001A1092" w:rsidP="001A1092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Bureau n°1 (infirmier) :</w:t>
      </w:r>
    </w:p>
    <w:p w:rsidR="001A1092" w:rsidRDefault="001A1092" w:rsidP="001A1092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150 € / mois (toutes charges comprises) les six premiers mois ;</w:t>
      </w:r>
    </w:p>
    <w:p w:rsidR="001A1092" w:rsidRDefault="001A1092" w:rsidP="001A1092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200 € / mois (toutes charges comprises) les six mois suivants ;</w:t>
      </w:r>
    </w:p>
    <w:p w:rsidR="001A1092" w:rsidRDefault="001A1092" w:rsidP="001A1092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250 € / mois (toutes charges comprises) à compter du douzième mois.</w:t>
      </w:r>
    </w:p>
    <w:p w:rsidR="00B76B6A" w:rsidRPr="001A1092" w:rsidRDefault="001A1092" w:rsidP="001A1092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Bureau n° 2 (passage) : forfait de 50 € / mois pour un jour d’occupation par semaine.</w:t>
      </w:r>
    </w:p>
    <w:p w:rsidR="008E50D1" w:rsidRPr="006A0EE9" w:rsidRDefault="006415FC" w:rsidP="006A0EE9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Après</w:t>
      </w:r>
      <w:r w:rsidR="007A2703">
        <w:rPr>
          <w:rFonts w:ascii="Arial" w:eastAsia="Arial" w:hAnsi="Arial" w:cs="Arial"/>
        </w:rPr>
        <w:t xml:space="preserve"> avoir délibéré</w:t>
      </w:r>
      <w:r w:rsidR="0098400F">
        <w:rPr>
          <w:rFonts w:ascii="Arial" w:eastAsia="Arial" w:hAnsi="Arial" w:cs="Arial"/>
        </w:rPr>
        <w:t>,</w:t>
      </w:r>
      <w:r w:rsidR="007A2703">
        <w:rPr>
          <w:rFonts w:ascii="Arial" w:eastAsia="Arial" w:hAnsi="Arial" w:cs="Arial"/>
        </w:rPr>
        <w:t xml:space="preserve"> le Conseil Municipal adopte à l’unanimité </w:t>
      </w:r>
      <w:r w:rsidR="001A1092">
        <w:rPr>
          <w:rFonts w:ascii="Arial" w:eastAsia="Arial" w:hAnsi="Arial" w:cs="Arial"/>
        </w:rPr>
        <w:t>l</w:t>
      </w:r>
      <w:r w:rsidR="00525261">
        <w:rPr>
          <w:rFonts w:ascii="Arial" w:eastAsia="Arial" w:hAnsi="Arial" w:cs="Arial"/>
        </w:rPr>
        <w:t>es</w:t>
      </w:r>
      <w:r w:rsidR="001A1092">
        <w:rPr>
          <w:rFonts w:ascii="Arial" w:eastAsia="Arial" w:hAnsi="Arial" w:cs="Arial"/>
        </w:rPr>
        <w:t xml:space="preserve"> proposition</w:t>
      </w:r>
      <w:r w:rsidR="00525261">
        <w:rPr>
          <w:rFonts w:ascii="Arial" w:eastAsia="Arial" w:hAnsi="Arial" w:cs="Arial"/>
        </w:rPr>
        <w:t>s</w:t>
      </w:r>
      <w:r w:rsidR="001A1092">
        <w:rPr>
          <w:rFonts w:ascii="Arial" w:eastAsia="Arial" w:hAnsi="Arial" w:cs="Arial"/>
        </w:rPr>
        <w:t xml:space="preserve"> de loyer</w:t>
      </w:r>
      <w:r w:rsidR="00525261">
        <w:rPr>
          <w:rFonts w:ascii="Arial" w:eastAsia="Arial" w:hAnsi="Arial" w:cs="Arial"/>
        </w:rPr>
        <w:t>s</w:t>
      </w:r>
      <w:r w:rsidR="001A1092">
        <w:rPr>
          <w:rFonts w:ascii="Arial" w:eastAsia="Arial" w:hAnsi="Arial" w:cs="Arial"/>
        </w:rPr>
        <w:t>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2</w:t>
      </w:r>
      <w:r w:rsidR="001A1092">
        <w:rPr>
          <w:rFonts w:ascii="Arial" w:eastAsia="Arial" w:hAnsi="Arial" w:cs="Arial"/>
          <w:b/>
          <w:color w:val="1F497D"/>
          <w:u w:val="single"/>
        </w:rPr>
        <w:t>-</w:t>
      </w:r>
      <w:r>
        <w:rPr>
          <w:rFonts w:ascii="Arial" w:eastAsia="Arial" w:hAnsi="Arial" w:cs="Arial"/>
          <w:b/>
          <w:color w:val="1F497D"/>
          <w:u w:val="single"/>
        </w:rPr>
        <w:t xml:space="preserve"> </w:t>
      </w:r>
      <w:r w:rsidR="007A5CFA">
        <w:rPr>
          <w:rFonts w:ascii="Arial" w:eastAsia="Arial" w:hAnsi="Arial" w:cs="Arial"/>
          <w:b/>
          <w:color w:val="1F497D"/>
          <w:u w:val="single"/>
        </w:rPr>
        <w:t>Plan communal de sauvegarde</w:t>
      </w:r>
      <w:r w:rsidR="001A1092">
        <w:rPr>
          <w:rFonts w:ascii="Arial" w:eastAsia="Arial" w:hAnsi="Arial" w:cs="Arial"/>
          <w:b/>
          <w:color w:val="1F497D"/>
          <w:u w:val="single"/>
        </w:rPr>
        <w:t xml:space="preserve"> </w:t>
      </w:r>
    </w:p>
    <w:p w:rsidR="000B28CF" w:rsidRDefault="00F0113F" w:rsidP="007A270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</w:t>
      </w:r>
      <w:r w:rsidR="000B28CF">
        <w:rPr>
          <w:rFonts w:ascii="Arial" w:eastAsia="Arial" w:hAnsi="Arial" w:cs="Arial"/>
        </w:rPr>
        <w:t xml:space="preserve">plan communal de sauvegarde visant à fixer les responsabilités de chacun en situation d’urgence (catastrophe </w:t>
      </w:r>
      <w:proofErr w:type="gramStart"/>
      <w:r w:rsidR="000B28CF">
        <w:rPr>
          <w:rFonts w:ascii="Arial" w:eastAsia="Arial" w:hAnsi="Arial" w:cs="Arial"/>
        </w:rPr>
        <w:t>naturelle ..</w:t>
      </w:r>
      <w:proofErr w:type="gramEnd"/>
      <w:r w:rsidR="000B28CF">
        <w:rPr>
          <w:rFonts w:ascii="Arial" w:eastAsia="Arial" w:hAnsi="Arial" w:cs="Arial"/>
        </w:rPr>
        <w:t xml:space="preserve">) doit être mis à jour (intégration de la nouvelle équipe municipale, liste des soignants de la commune, liste des personnes vulnérables ..). </w:t>
      </w:r>
      <w:r w:rsidR="00411EE1">
        <w:rPr>
          <w:rFonts w:ascii="Arial" w:eastAsia="Arial" w:hAnsi="Arial" w:cs="Arial"/>
        </w:rPr>
        <w:t>Cette mise</w:t>
      </w:r>
      <w:r w:rsidR="000B28CF">
        <w:rPr>
          <w:rFonts w:ascii="Arial" w:eastAsia="Arial" w:hAnsi="Arial" w:cs="Arial"/>
        </w:rPr>
        <w:t xml:space="preserve"> à jour est réalisée par le </w:t>
      </w:r>
      <w:r w:rsidR="008907AF">
        <w:rPr>
          <w:rFonts w:ascii="Arial" w:eastAsia="Arial" w:hAnsi="Arial" w:cs="Arial"/>
        </w:rPr>
        <w:t>C</w:t>
      </w:r>
      <w:r w:rsidR="000B28CF">
        <w:rPr>
          <w:rFonts w:ascii="Arial" w:eastAsia="Arial" w:hAnsi="Arial" w:cs="Arial"/>
        </w:rPr>
        <w:t xml:space="preserve">entre </w:t>
      </w:r>
      <w:r w:rsidR="008907AF">
        <w:rPr>
          <w:rFonts w:ascii="Arial" w:eastAsia="Arial" w:hAnsi="Arial" w:cs="Arial"/>
        </w:rPr>
        <w:t>D</w:t>
      </w:r>
      <w:r w:rsidR="000B28CF">
        <w:rPr>
          <w:rFonts w:ascii="Arial" w:eastAsia="Arial" w:hAnsi="Arial" w:cs="Arial"/>
        </w:rPr>
        <w:t xml:space="preserve">e </w:t>
      </w:r>
      <w:r w:rsidR="008907AF">
        <w:rPr>
          <w:rFonts w:ascii="Arial" w:eastAsia="Arial" w:hAnsi="Arial" w:cs="Arial"/>
        </w:rPr>
        <w:t>G</w:t>
      </w:r>
      <w:r w:rsidR="000B28CF">
        <w:rPr>
          <w:rFonts w:ascii="Arial" w:eastAsia="Arial" w:hAnsi="Arial" w:cs="Arial"/>
        </w:rPr>
        <w:t xml:space="preserve">estion des Landes, pour un coût de 350 € </w:t>
      </w:r>
      <w:r w:rsidR="00525261">
        <w:rPr>
          <w:rFonts w:ascii="Arial" w:eastAsia="Arial" w:hAnsi="Arial" w:cs="Arial"/>
        </w:rPr>
        <w:t xml:space="preserve">restant </w:t>
      </w:r>
      <w:r w:rsidR="000B28CF">
        <w:rPr>
          <w:rFonts w:ascii="Arial" w:eastAsia="Arial" w:hAnsi="Arial" w:cs="Arial"/>
        </w:rPr>
        <w:t>à charge d</w:t>
      </w:r>
      <w:r w:rsidR="008907AF">
        <w:rPr>
          <w:rFonts w:ascii="Arial" w:eastAsia="Arial" w:hAnsi="Arial" w:cs="Arial"/>
        </w:rPr>
        <w:t>e</w:t>
      </w:r>
      <w:r w:rsidR="000B28CF">
        <w:rPr>
          <w:rFonts w:ascii="Arial" w:eastAsia="Arial" w:hAnsi="Arial" w:cs="Arial"/>
        </w:rPr>
        <w:t xml:space="preserve"> la commune.</w:t>
      </w:r>
    </w:p>
    <w:p w:rsidR="000B28CF" w:rsidRDefault="00C327E7" w:rsidP="007A270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Monsieur le Maire </w:t>
      </w:r>
      <w:r w:rsidR="000B28CF">
        <w:rPr>
          <w:rFonts w:ascii="Arial" w:eastAsia="Arial" w:hAnsi="Arial" w:cs="Arial"/>
        </w:rPr>
        <w:t>demande au Conseil Municipal l’autorisation de signer la convention de mise à jour de ce document avec le CDG 40.</w:t>
      </w:r>
    </w:p>
    <w:p w:rsidR="008907AF" w:rsidRPr="007A2703" w:rsidRDefault="000B28CF" w:rsidP="000B28C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Après avoir délibéré, le Conseil Municipal autorise Monsieur le Maire à signer la convention.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 xml:space="preserve">3- </w:t>
      </w:r>
      <w:r w:rsidR="00F0113F">
        <w:rPr>
          <w:rFonts w:ascii="Arial" w:eastAsia="Arial" w:hAnsi="Arial" w:cs="Arial"/>
          <w:b/>
          <w:color w:val="1F497D"/>
          <w:u w:val="single"/>
        </w:rPr>
        <w:t>CCAS</w:t>
      </w:r>
    </w:p>
    <w:p w:rsidR="00F0113F" w:rsidRDefault="00F0113F" w:rsidP="00F0113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Monsieur le Maire propose de réunir la nouvelle commission courant octobre afin de réfléchir aux premières décisions à prendre (cadeau de Noël aux ainés, contact avec l’automobile club des Landes pour une journée de formations aux plus </w:t>
      </w:r>
      <w:proofErr w:type="gramStart"/>
      <w:r>
        <w:rPr>
          <w:rFonts w:ascii="Arial" w:eastAsia="Arial" w:hAnsi="Arial" w:cs="Arial"/>
        </w:rPr>
        <w:t>âgés ..</w:t>
      </w:r>
      <w:proofErr w:type="gramEnd"/>
      <w:r>
        <w:rPr>
          <w:rFonts w:ascii="Arial" w:eastAsia="Arial" w:hAnsi="Arial" w:cs="Arial"/>
        </w:rPr>
        <w:t>).</w:t>
      </w:r>
    </w:p>
    <w:p w:rsidR="00F0113F" w:rsidRDefault="00F0113F" w:rsidP="00F0113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 ailleurs, Monsieur le Maire demande au Conseil Municipal d’approuver le compte de gestion de l’ancien CCAS, avant clôture définitive</w:t>
      </w:r>
      <w:r w:rsidR="00525261">
        <w:rPr>
          <w:rFonts w:ascii="Arial" w:eastAsia="Arial" w:hAnsi="Arial" w:cs="Arial"/>
        </w:rPr>
        <w:t xml:space="preserve"> </w:t>
      </w:r>
      <w:r w:rsidR="006A0EE9">
        <w:rPr>
          <w:rFonts w:ascii="Arial" w:eastAsia="Arial" w:hAnsi="Arial" w:cs="Arial"/>
        </w:rPr>
        <w:t>et</w:t>
      </w:r>
      <w:r w:rsidR="00525261">
        <w:rPr>
          <w:rFonts w:ascii="Arial" w:eastAsia="Arial" w:hAnsi="Arial" w:cs="Arial"/>
        </w:rPr>
        <w:t xml:space="preserve"> intégration dans le budget </w:t>
      </w:r>
      <w:r w:rsidR="00E83C6E">
        <w:rPr>
          <w:rFonts w:ascii="Arial" w:eastAsia="Arial" w:hAnsi="Arial" w:cs="Arial"/>
        </w:rPr>
        <w:t>communal</w:t>
      </w:r>
      <w:r>
        <w:rPr>
          <w:rFonts w:ascii="Arial" w:eastAsia="Arial" w:hAnsi="Arial" w:cs="Arial"/>
        </w:rPr>
        <w:t>, soit 2105,05 €.</w:t>
      </w:r>
    </w:p>
    <w:p w:rsidR="00265606" w:rsidRDefault="00F0113F" w:rsidP="00A757D2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Conseil Municipal</w:t>
      </w:r>
      <w:r w:rsidR="00525261">
        <w:rPr>
          <w:rFonts w:ascii="Arial" w:eastAsia="Arial" w:hAnsi="Arial" w:cs="Arial"/>
        </w:rPr>
        <w:t xml:space="preserve">, après en avoir délibéré, </w:t>
      </w:r>
      <w:r>
        <w:rPr>
          <w:rFonts w:ascii="Arial" w:eastAsia="Arial" w:hAnsi="Arial" w:cs="Arial"/>
        </w:rPr>
        <w:t>approuve</w:t>
      </w:r>
      <w:r w:rsidR="00525261">
        <w:rPr>
          <w:rFonts w:ascii="Arial" w:eastAsia="Arial" w:hAnsi="Arial" w:cs="Arial"/>
        </w:rPr>
        <w:t xml:space="preserve"> à l’unanimité</w:t>
      </w:r>
      <w:r>
        <w:rPr>
          <w:rFonts w:ascii="Arial" w:eastAsia="Arial" w:hAnsi="Arial" w:cs="Arial"/>
        </w:rPr>
        <w:t xml:space="preserve"> le compte de gestion de l’ancien CCAS.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 xml:space="preserve">4- </w:t>
      </w:r>
      <w:r w:rsidR="00F0113F">
        <w:rPr>
          <w:rFonts w:ascii="Arial" w:eastAsia="Arial" w:hAnsi="Arial" w:cs="Arial"/>
          <w:b/>
          <w:color w:val="1F497D"/>
          <w:u w:val="single"/>
        </w:rPr>
        <w:t>Concessions funéraires</w:t>
      </w:r>
      <w:r w:rsidR="00061368">
        <w:rPr>
          <w:rFonts w:ascii="Arial" w:eastAsia="Arial" w:hAnsi="Arial" w:cs="Arial"/>
          <w:b/>
          <w:color w:val="1F497D"/>
          <w:u w:val="single"/>
        </w:rPr>
        <w:t xml:space="preserve"> </w:t>
      </w:r>
    </w:p>
    <w:p w:rsidR="00BE6072" w:rsidRDefault="00F0113F" w:rsidP="007433E8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processus de reprise des concessions funéraires à l’abandon arrive à s</w:t>
      </w:r>
      <w:r w:rsidR="00BE6072">
        <w:rPr>
          <w:rFonts w:ascii="Arial" w:eastAsia="Arial" w:hAnsi="Arial" w:cs="Arial"/>
        </w:rPr>
        <w:t>on terme</w:t>
      </w:r>
      <w:r>
        <w:rPr>
          <w:rFonts w:ascii="Arial" w:eastAsia="Arial" w:hAnsi="Arial" w:cs="Arial"/>
        </w:rPr>
        <w:t xml:space="preserve">. Une dizaine de tombes </w:t>
      </w:r>
      <w:r w:rsidR="00BE6072">
        <w:rPr>
          <w:rFonts w:ascii="Arial" w:eastAsia="Arial" w:hAnsi="Arial" w:cs="Arial"/>
        </w:rPr>
        <w:t xml:space="preserve">a été identifiée. </w:t>
      </w:r>
      <w:r>
        <w:rPr>
          <w:rFonts w:ascii="Arial" w:eastAsia="Arial" w:hAnsi="Arial" w:cs="Arial"/>
        </w:rPr>
        <w:t xml:space="preserve">Suite au dernier procès verbal, édité début 2020, </w:t>
      </w:r>
      <w:r w:rsidR="00C327E7">
        <w:rPr>
          <w:rFonts w:ascii="Arial" w:eastAsia="Arial" w:hAnsi="Arial" w:cs="Arial"/>
        </w:rPr>
        <w:t>Monsieur le Mair</w:t>
      </w:r>
      <w:r w:rsidR="00A60C58">
        <w:rPr>
          <w:rFonts w:ascii="Arial" w:eastAsia="Arial" w:hAnsi="Arial" w:cs="Arial"/>
        </w:rPr>
        <w:t>e</w:t>
      </w:r>
      <w:r w:rsidR="00C327E7">
        <w:rPr>
          <w:rFonts w:ascii="Arial" w:eastAsia="Arial" w:hAnsi="Arial" w:cs="Arial"/>
        </w:rPr>
        <w:t xml:space="preserve"> </w:t>
      </w:r>
      <w:r w:rsidR="00BE6072">
        <w:rPr>
          <w:rFonts w:ascii="Arial" w:eastAsia="Arial" w:hAnsi="Arial" w:cs="Arial"/>
        </w:rPr>
        <w:t xml:space="preserve">doit </w:t>
      </w:r>
      <w:r w:rsidR="00525261">
        <w:rPr>
          <w:rFonts w:ascii="Arial" w:eastAsia="Arial" w:hAnsi="Arial" w:cs="Arial"/>
        </w:rPr>
        <w:t xml:space="preserve">désormais </w:t>
      </w:r>
      <w:r w:rsidR="00BE6072">
        <w:rPr>
          <w:rFonts w:ascii="Arial" w:eastAsia="Arial" w:hAnsi="Arial" w:cs="Arial"/>
        </w:rPr>
        <w:t>obtenir l’autorisation du Conseil Municipal afin de terminer la procédure et prendre l’arrêté de reprise de ces concessions. Le lancement de celle-ci aura lieu en 2021 ou 2022. Les sociétés spécialisées (</w:t>
      </w:r>
      <w:proofErr w:type="spellStart"/>
      <w:r w:rsidR="00BE6072">
        <w:rPr>
          <w:rFonts w:ascii="Arial" w:eastAsia="Arial" w:hAnsi="Arial" w:cs="Arial"/>
        </w:rPr>
        <w:t>Robled</w:t>
      </w:r>
      <w:r w:rsidR="00525261">
        <w:rPr>
          <w:rFonts w:ascii="Arial" w:eastAsia="Arial" w:hAnsi="Arial" w:cs="Arial"/>
        </w:rPr>
        <w:t>o</w:t>
      </w:r>
      <w:proofErr w:type="spellEnd"/>
      <w:r w:rsidR="00BE6072">
        <w:rPr>
          <w:rFonts w:ascii="Arial" w:eastAsia="Arial" w:hAnsi="Arial" w:cs="Arial"/>
        </w:rPr>
        <w:t xml:space="preserve"> ou Alves</w:t>
      </w:r>
      <w:r w:rsidR="00525261">
        <w:rPr>
          <w:rFonts w:ascii="Arial" w:eastAsia="Arial" w:hAnsi="Arial" w:cs="Arial"/>
        </w:rPr>
        <w:t xml:space="preserve"> par exemple</w:t>
      </w:r>
      <w:r w:rsidR="00BE6072">
        <w:rPr>
          <w:rFonts w:ascii="Arial" w:eastAsia="Arial" w:hAnsi="Arial" w:cs="Arial"/>
        </w:rPr>
        <w:t xml:space="preserve">) seront contactées afin d’effectuer les opérations (placement des ossements dans un reliquaire puis dans la fosse commune, </w:t>
      </w:r>
      <w:proofErr w:type="spellStart"/>
      <w:r w:rsidR="00BE6072">
        <w:rPr>
          <w:rFonts w:ascii="Arial" w:eastAsia="Arial" w:hAnsi="Arial" w:cs="Arial"/>
        </w:rPr>
        <w:t>grav</w:t>
      </w:r>
      <w:r w:rsidR="00276910">
        <w:rPr>
          <w:rFonts w:ascii="Arial" w:eastAsia="Arial" w:hAnsi="Arial" w:cs="Arial"/>
        </w:rPr>
        <w:t>age</w:t>
      </w:r>
      <w:proofErr w:type="spellEnd"/>
      <w:r w:rsidR="00BE6072">
        <w:rPr>
          <w:rFonts w:ascii="Arial" w:eastAsia="Arial" w:hAnsi="Arial" w:cs="Arial"/>
        </w:rPr>
        <w:t xml:space="preserve"> des noms des défunts sur une plaque dédiée).</w:t>
      </w:r>
    </w:p>
    <w:p w:rsidR="00BE6072" w:rsidRDefault="00BE6072" w:rsidP="00BE6072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Après avoir délibéré, le Conseil Municipal autorise Monsieur le Maire à prendre l’arrêté de reprise des concessions.</w:t>
      </w:r>
    </w:p>
    <w:p w:rsidR="00D45B39" w:rsidRDefault="007A5CFA" w:rsidP="00BE6072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 ailleurs, Monsieur le Maire informe le Conseil Municipal que les travaux visant à refaire la plaque du monument aux morts </w:t>
      </w:r>
      <w:r w:rsidR="00D45B39">
        <w:rPr>
          <w:rFonts w:ascii="Arial" w:eastAsia="Arial" w:hAnsi="Arial" w:cs="Arial"/>
        </w:rPr>
        <w:t>débuteront</w:t>
      </w:r>
      <w:r>
        <w:rPr>
          <w:rFonts w:ascii="Arial" w:eastAsia="Arial" w:hAnsi="Arial" w:cs="Arial"/>
        </w:rPr>
        <w:t xml:space="preserve"> fin septembre 2020, avec le démontage de celle-ci</w:t>
      </w:r>
      <w:r w:rsidR="00D45B39">
        <w:rPr>
          <w:rFonts w:ascii="Arial" w:eastAsia="Arial" w:hAnsi="Arial" w:cs="Arial"/>
        </w:rPr>
        <w:t>. La nouvelle plaque devrait être posée courant octobre 2020. La demande de subvention de ces travaux est en</w:t>
      </w:r>
      <w:r w:rsidR="00525261">
        <w:rPr>
          <w:rFonts w:ascii="Arial" w:eastAsia="Arial" w:hAnsi="Arial" w:cs="Arial"/>
        </w:rPr>
        <w:t xml:space="preserve"> cours d’</w:t>
      </w:r>
      <w:r w:rsidR="00D45B39">
        <w:rPr>
          <w:rFonts w:ascii="Arial" w:eastAsia="Arial" w:hAnsi="Arial" w:cs="Arial"/>
        </w:rPr>
        <w:t xml:space="preserve">instruction au Ministère des Armées. </w:t>
      </w:r>
    </w:p>
    <w:p w:rsidR="00AF362B" w:rsidRDefault="007A5CFA" w:rsidP="00D45B39">
      <w:pPr>
        <w:spacing w:after="200" w:line="276" w:lineRule="auto"/>
        <w:jc w:val="both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</w:rPr>
        <w:t xml:space="preserve"> </w:t>
      </w:r>
      <w:r w:rsidR="008A3335">
        <w:rPr>
          <w:rFonts w:ascii="Arial" w:eastAsia="Arial" w:hAnsi="Arial" w:cs="Arial"/>
          <w:b/>
          <w:color w:val="1F497D"/>
          <w:u w:val="single"/>
        </w:rPr>
        <w:t xml:space="preserve">5- </w:t>
      </w:r>
      <w:r w:rsidR="00D45B39">
        <w:rPr>
          <w:rFonts w:ascii="Arial" w:eastAsia="Arial" w:hAnsi="Arial" w:cs="Arial"/>
          <w:b/>
          <w:color w:val="1F497D"/>
          <w:u w:val="single"/>
        </w:rPr>
        <w:t>Fond de péréquation pour l’équilibre des territoires</w:t>
      </w:r>
    </w:p>
    <w:p w:rsidR="00D45B39" w:rsidRDefault="00D45B39" w:rsidP="00141DDB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Par le FPIC</w:t>
      </w:r>
      <w:r w:rsidR="0027691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les communautés de communes les plus riches aident financièrement les moins aisées. En plus de sa part, la Communauté des Communes du Pays Tarusate prend en charge</w:t>
      </w:r>
      <w:r w:rsidR="00525261">
        <w:rPr>
          <w:rFonts w:ascii="Arial" w:eastAsia="Arial" w:hAnsi="Arial" w:cs="Arial"/>
        </w:rPr>
        <w:t>, depuis plusieurs années,</w:t>
      </w:r>
      <w:r>
        <w:rPr>
          <w:rFonts w:ascii="Arial" w:eastAsia="Arial" w:hAnsi="Arial" w:cs="Arial"/>
        </w:rPr>
        <w:t xml:space="preserve"> la part des autres communes, pour un montant </w:t>
      </w:r>
      <w:r w:rsidR="00525261">
        <w:rPr>
          <w:rFonts w:ascii="Arial" w:eastAsia="Arial" w:hAnsi="Arial" w:cs="Arial"/>
        </w:rPr>
        <w:t xml:space="preserve">total </w:t>
      </w:r>
      <w:r>
        <w:rPr>
          <w:rFonts w:ascii="Arial" w:eastAsia="Arial" w:hAnsi="Arial" w:cs="Arial"/>
        </w:rPr>
        <w:t xml:space="preserve">de </w:t>
      </w:r>
      <w:r w:rsidR="00A011E2">
        <w:rPr>
          <w:rFonts w:ascii="Arial" w:eastAsia="Arial" w:hAnsi="Arial" w:cs="Arial"/>
        </w:rPr>
        <w:t>573</w:t>
      </w:r>
      <w:r>
        <w:rPr>
          <w:rFonts w:ascii="Arial" w:eastAsia="Arial" w:hAnsi="Arial" w:cs="Arial"/>
        </w:rPr>
        <w:t> </w:t>
      </w:r>
      <w:r w:rsidR="00A011E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00 €. Par le jeu des paiements et reversements, la CCPT paie 30 % de plus par rapport à la somme de droit commun pour chaque commune et soustrait 30 % de sa part de droit commun.</w:t>
      </w:r>
    </w:p>
    <w:p w:rsidR="00865923" w:rsidRDefault="00D45B39" w:rsidP="00D45B39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 résultat, Monsieur le Maire informe le Conseil Municipal que la commune </w:t>
      </w:r>
      <w:r w:rsidR="00276910">
        <w:rPr>
          <w:rFonts w:ascii="Arial" w:eastAsia="Arial" w:hAnsi="Arial" w:cs="Arial"/>
        </w:rPr>
        <w:t>d’Audon</w:t>
      </w:r>
      <w:r>
        <w:rPr>
          <w:rFonts w:ascii="Arial" w:eastAsia="Arial" w:hAnsi="Arial" w:cs="Arial"/>
        </w:rPr>
        <w:t xml:space="preserve"> sera en excédant de 287</w:t>
      </w:r>
      <w:r w:rsidR="00A011E2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€ pour l’année 2020, de la même manière qu’en 2019.</w:t>
      </w:r>
    </w:p>
    <w:p w:rsidR="00A011E2" w:rsidRDefault="00A011E2" w:rsidP="00D45B39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n’y a pas de délibération nécessaire du Conseil Municipal mais seulement une délibération du Conseil Communautaire.</w:t>
      </w:r>
    </w:p>
    <w:p w:rsidR="00AF362B" w:rsidRDefault="00C327E7" w:rsidP="00141DDB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  <w:b/>
          <w:color w:val="1F497D"/>
          <w:u w:val="single"/>
        </w:rPr>
      </w:pPr>
      <w:r w:rsidRPr="00141DDB">
        <w:rPr>
          <w:rFonts w:ascii="Arial" w:eastAsia="Arial" w:hAnsi="Arial" w:cs="Arial"/>
        </w:rPr>
        <w:br/>
      </w:r>
      <w:r w:rsidRPr="00141DDB">
        <w:rPr>
          <w:rFonts w:ascii="Arial" w:eastAsia="Arial" w:hAnsi="Arial" w:cs="Arial"/>
          <w:b/>
          <w:color w:val="1F497D"/>
          <w:u w:val="single"/>
        </w:rPr>
        <w:t xml:space="preserve">6- </w:t>
      </w:r>
      <w:r w:rsidR="00597733">
        <w:rPr>
          <w:rFonts w:ascii="Arial" w:eastAsia="Arial" w:hAnsi="Arial" w:cs="Arial"/>
          <w:b/>
          <w:color w:val="1F497D"/>
          <w:u w:val="single"/>
        </w:rPr>
        <w:t>Règlement pour le prêt de matériel communal</w:t>
      </w:r>
    </w:p>
    <w:p w:rsidR="00BE7F2A" w:rsidRPr="00BE7F2A" w:rsidRDefault="00BE7F2A" w:rsidP="00141DDB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  <w:color w:val="1F497D"/>
        </w:rPr>
      </w:pPr>
    </w:p>
    <w:p w:rsidR="00597733" w:rsidRDefault="00BE7F2A" w:rsidP="00141DDB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</w:rPr>
      </w:pPr>
      <w:r w:rsidRPr="00BE7F2A">
        <w:rPr>
          <w:rFonts w:ascii="Arial" w:eastAsia="Arial" w:hAnsi="Arial" w:cs="Arial"/>
        </w:rPr>
        <w:t>Monsieur Le Maire</w:t>
      </w:r>
      <w:r w:rsidR="00B57F0A">
        <w:rPr>
          <w:rFonts w:ascii="Arial" w:eastAsia="Arial" w:hAnsi="Arial" w:cs="Arial"/>
        </w:rPr>
        <w:t xml:space="preserve"> </w:t>
      </w:r>
      <w:r w:rsidR="00791946">
        <w:rPr>
          <w:rFonts w:ascii="Arial" w:eastAsia="Arial" w:hAnsi="Arial" w:cs="Arial"/>
        </w:rPr>
        <w:t>constate que le</w:t>
      </w:r>
      <w:r w:rsidR="00597733">
        <w:rPr>
          <w:rFonts w:ascii="Arial" w:eastAsia="Arial" w:hAnsi="Arial" w:cs="Arial"/>
        </w:rPr>
        <w:t xml:space="preserve"> suivi du prêt de matériel (tables, bancs, vaisselle) </w:t>
      </w:r>
      <w:r w:rsidR="00791946">
        <w:rPr>
          <w:rFonts w:ascii="Arial" w:eastAsia="Arial" w:hAnsi="Arial" w:cs="Arial"/>
        </w:rPr>
        <w:t>n</w:t>
      </w:r>
      <w:r w:rsidR="00276910">
        <w:rPr>
          <w:rFonts w:ascii="Arial" w:eastAsia="Arial" w:hAnsi="Arial" w:cs="Arial"/>
        </w:rPr>
        <w:t>’est</w:t>
      </w:r>
      <w:r w:rsidR="00791946">
        <w:rPr>
          <w:rFonts w:ascii="Arial" w:eastAsia="Arial" w:hAnsi="Arial" w:cs="Arial"/>
        </w:rPr>
        <w:t xml:space="preserve"> pas suffisamment </w:t>
      </w:r>
      <w:r w:rsidR="00597733">
        <w:rPr>
          <w:rFonts w:ascii="Arial" w:eastAsia="Arial" w:hAnsi="Arial" w:cs="Arial"/>
        </w:rPr>
        <w:t xml:space="preserve">rigoureux, </w:t>
      </w:r>
      <w:r w:rsidR="00921408">
        <w:rPr>
          <w:rFonts w:ascii="Arial" w:eastAsia="Arial" w:hAnsi="Arial" w:cs="Arial"/>
        </w:rPr>
        <w:t xml:space="preserve">déplore la perte de vaisselle et le fait que la mairie ne sache pas précisément où est son matériel. </w:t>
      </w:r>
    </w:p>
    <w:p w:rsidR="00597733" w:rsidRDefault="00597733" w:rsidP="00141DDB">
      <w:pPr>
        <w:pStyle w:val="Paragraphedeliste"/>
        <w:spacing w:after="200" w:line="276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Ainsi, il demande au Conseil Municipal la rédaction d’un règlement intérieur visant à fixer précisément les conditions de prêt :</w:t>
      </w:r>
    </w:p>
    <w:p w:rsidR="00597733" w:rsidRDefault="00597733" w:rsidP="00597733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Tenue d’un registre mentionnant tous les prêts ;</w:t>
      </w:r>
    </w:p>
    <w:p w:rsidR="00597733" w:rsidRDefault="00597733" w:rsidP="00597733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Dépôt d’une caution (à fixer) pour chaque prêt ;</w:t>
      </w:r>
    </w:p>
    <w:p w:rsidR="00597733" w:rsidRDefault="00597733" w:rsidP="00597733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Possibilité de transfert de matériels entre particuliers à la condition que la mairie en soit avertie </w:t>
      </w:r>
      <w:r w:rsidR="006A0EE9">
        <w:rPr>
          <w:rFonts w:ascii="Arial" w:eastAsia="Arial" w:hAnsi="Arial" w:cs="Arial"/>
        </w:rPr>
        <w:t>puis</w:t>
      </w:r>
      <w:r>
        <w:rPr>
          <w:rFonts w:ascii="Arial" w:eastAsia="Arial" w:hAnsi="Arial" w:cs="Arial"/>
        </w:rPr>
        <w:t xml:space="preserve"> donné son accord.</w:t>
      </w:r>
    </w:p>
    <w:p w:rsidR="00921408" w:rsidRDefault="00597733" w:rsidP="00921408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règlement intérieur devra ent</w:t>
      </w:r>
      <w:r w:rsidR="006A0EE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er en vigueur le 1</w:t>
      </w:r>
      <w:r w:rsidRPr="00597733">
        <w:rPr>
          <w:rFonts w:ascii="Arial" w:eastAsia="Arial" w:hAnsi="Arial" w:cs="Arial"/>
          <w:vertAlign w:val="superscript"/>
        </w:rPr>
        <w:t>er</w:t>
      </w:r>
      <w:r>
        <w:rPr>
          <w:rFonts w:ascii="Arial" w:eastAsia="Arial" w:hAnsi="Arial" w:cs="Arial"/>
        </w:rPr>
        <w:t xml:space="preserve"> janvier 2021.</w:t>
      </w:r>
      <w:r w:rsidR="00A011E2">
        <w:rPr>
          <w:rFonts w:ascii="Arial" w:eastAsia="Arial" w:hAnsi="Arial" w:cs="Arial"/>
        </w:rPr>
        <w:t xml:space="preserve">La commission distribution vaisselle est chargée de rédiger un règlement d’ici </w:t>
      </w:r>
      <w:r w:rsidR="006A0EE9">
        <w:rPr>
          <w:rFonts w:ascii="Arial" w:eastAsia="Arial" w:hAnsi="Arial" w:cs="Arial"/>
        </w:rPr>
        <w:t>là.</w:t>
      </w:r>
    </w:p>
    <w:p w:rsidR="00AF362B" w:rsidRDefault="00C327E7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 xml:space="preserve">7- </w:t>
      </w:r>
      <w:r w:rsidR="00921408">
        <w:rPr>
          <w:rFonts w:ascii="Arial" w:eastAsia="Arial" w:hAnsi="Arial" w:cs="Arial"/>
          <w:b/>
          <w:color w:val="1F497D"/>
          <w:u w:val="single"/>
        </w:rPr>
        <w:t>Rythmes scolaires</w:t>
      </w:r>
    </w:p>
    <w:p w:rsidR="00791946" w:rsidRDefault="00791946" w:rsidP="00141DDB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passage au rythme de 4 jours d’école par semaine (contre 4,5 jours actuellement) s</w:t>
      </w:r>
      <w:r w:rsidR="00CE0336">
        <w:rPr>
          <w:rFonts w:ascii="Arial" w:eastAsia="Arial" w:hAnsi="Arial" w:cs="Arial"/>
        </w:rPr>
        <w:t xml:space="preserve">era soumis à débat </w:t>
      </w:r>
      <w:r>
        <w:rPr>
          <w:rFonts w:ascii="Arial" w:eastAsia="Arial" w:hAnsi="Arial" w:cs="Arial"/>
        </w:rPr>
        <w:t xml:space="preserve">pour l’année scolaire 2021-2022. Chaque groupement de communes ou d’école doit définir son choix. </w:t>
      </w:r>
      <w:r w:rsidR="000E5FD8">
        <w:rPr>
          <w:rFonts w:ascii="Arial" w:eastAsia="Arial" w:hAnsi="Arial" w:cs="Arial"/>
        </w:rPr>
        <w:t xml:space="preserve">Monsieur Le Maire nous informe que </w:t>
      </w:r>
      <w:r>
        <w:rPr>
          <w:rFonts w:ascii="Arial" w:eastAsia="Arial" w:hAnsi="Arial" w:cs="Arial"/>
        </w:rPr>
        <w:t>le passage au rythme de 4 jours aura</w:t>
      </w:r>
      <w:r w:rsidR="00CE0336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 xml:space="preserve"> un coût financier pour le SIVU scolaire qui perdra</w:t>
      </w:r>
      <w:r w:rsidR="006A0EE9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 xml:space="preserve"> l’obtention des fonds nationaux pour l’organisation des </w:t>
      </w:r>
      <w:r w:rsidR="002567FF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AP</w:t>
      </w:r>
      <w:r w:rsidR="0027691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soit</w:t>
      </w:r>
      <w:r w:rsidR="00CE0336">
        <w:rPr>
          <w:rFonts w:ascii="Arial" w:eastAsia="Arial" w:hAnsi="Arial" w:cs="Arial"/>
        </w:rPr>
        <w:t xml:space="preserve"> </w:t>
      </w:r>
      <w:r w:rsidR="000F2E4E">
        <w:rPr>
          <w:rFonts w:ascii="Arial" w:eastAsia="Arial" w:hAnsi="Arial" w:cs="Arial"/>
        </w:rPr>
        <w:t>environ 4500</w:t>
      </w:r>
      <w:r>
        <w:rPr>
          <w:rFonts w:ascii="Arial" w:eastAsia="Arial" w:hAnsi="Arial" w:cs="Arial"/>
        </w:rPr>
        <w:t xml:space="preserve"> €. Deux scénarios sont possibles :</w:t>
      </w:r>
    </w:p>
    <w:p w:rsidR="002567FF" w:rsidRDefault="00791946" w:rsidP="00791946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Rester dans l’état : solution très peut probable au vu de </w:t>
      </w:r>
      <w:r w:rsidR="000F2E4E">
        <w:rPr>
          <w:rFonts w:ascii="Arial" w:eastAsia="Arial" w:hAnsi="Arial" w:cs="Arial"/>
        </w:rPr>
        <w:t>la demande pressante de certaines écoles</w:t>
      </w:r>
      <w:r>
        <w:rPr>
          <w:rFonts w:ascii="Arial" w:eastAsia="Arial" w:hAnsi="Arial" w:cs="Arial"/>
        </w:rPr>
        <w:t>, de la concurrence des écoles pri</w:t>
      </w:r>
      <w:r w:rsidR="002567FF">
        <w:rPr>
          <w:rFonts w:ascii="Arial" w:eastAsia="Arial" w:hAnsi="Arial" w:cs="Arial"/>
        </w:rPr>
        <w:t xml:space="preserve">vées qui sont restées à 4 jours et que nous sommes parmi les derniers </w:t>
      </w:r>
      <w:r w:rsidR="000F2E4E">
        <w:rPr>
          <w:rFonts w:ascii="Arial" w:eastAsia="Arial" w:hAnsi="Arial" w:cs="Arial"/>
        </w:rPr>
        <w:t xml:space="preserve">du département </w:t>
      </w:r>
      <w:r w:rsidR="002567FF">
        <w:rPr>
          <w:rFonts w:ascii="Arial" w:eastAsia="Arial" w:hAnsi="Arial" w:cs="Arial"/>
        </w:rPr>
        <w:t>à fonctionner à 4,5 jours. De plus, la décision finale sera prise en fonction de la majorité qui penche vers un rythme à 4 jours.</w:t>
      </w:r>
    </w:p>
    <w:p w:rsidR="002567FF" w:rsidRDefault="002567FF" w:rsidP="002567FF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Repasser à 4 jours</w:t>
      </w:r>
      <w:r w:rsidR="000F2E4E">
        <w:rPr>
          <w:rFonts w:ascii="Arial" w:eastAsia="Arial" w:hAnsi="Arial" w:cs="Arial"/>
        </w:rPr>
        <w:t xml:space="preserve"> avec toutes les conséquences perceptibles</w:t>
      </w:r>
      <w:r>
        <w:rPr>
          <w:rFonts w:ascii="Arial" w:eastAsia="Arial" w:hAnsi="Arial" w:cs="Arial"/>
        </w:rPr>
        <w:t>.</w:t>
      </w:r>
    </w:p>
    <w:p w:rsidR="002567FF" w:rsidRDefault="002567FF" w:rsidP="002567F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décision doit être prise courant novembre. La commission éducation de la communauté de commune va rapidement se réunir, ainsi que le SIVU. Monsieur le Maire milite pour qu’une consultation parents / enseignants / élus soit organisée. </w:t>
      </w:r>
      <w:r w:rsidRPr="002567FF">
        <w:rPr>
          <w:rFonts w:ascii="Arial" w:eastAsia="Arial" w:hAnsi="Arial" w:cs="Arial"/>
        </w:rPr>
        <w:t xml:space="preserve"> </w:t>
      </w:r>
    </w:p>
    <w:p w:rsidR="00AF362B" w:rsidRDefault="002567FF" w:rsidP="002567F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membres du Conseil Municipal concernés, et consultés « à chaud </w:t>
      </w:r>
      <w:r w:rsidR="00E83C6E">
        <w:rPr>
          <w:rFonts w:ascii="Arial" w:eastAsia="Arial" w:hAnsi="Arial" w:cs="Arial"/>
        </w:rPr>
        <w:t>» sont</w:t>
      </w:r>
      <w:r>
        <w:rPr>
          <w:rFonts w:ascii="Arial" w:eastAsia="Arial" w:hAnsi="Arial" w:cs="Arial"/>
        </w:rPr>
        <w:t xml:space="preserve"> plutôt favorables à un rythme de 4 jours</w:t>
      </w:r>
      <w:r w:rsidR="00382409" w:rsidRPr="002567F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Ils constatent par ailleurs que l’organisation des TAP reste </w:t>
      </w:r>
      <w:r w:rsidR="000F2E4E">
        <w:rPr>
          <w:rFonts w:ascii="Arial" w:eastAsia="Arial" w:hAnsi="Arial" w:cs="Arial"/>
        </w:rPr>
        <w:t xml:space="preserve">de plus en plus </w:t>
      </w:r>
      <w:r>
        <w:rPr>
          <w:rFonts w:ascii="Arial" w:eastAsia="Arial" w:hAnsi="Arial" w:cs="Arial"/>
        </w:rPr>
        <w:t xml:space="preserve">difficile à mettre en place (emploi précaire des agents, diversité des activités). De plus l’organisation de ces TAP va être revue, rendant ainsi de plus en plus en </w:t>
      </w:r>
      <w:r>
        <w:rPr>
          <w:rFonts w:ascii="Arial" w:eastAsia="Arial" w:hAnsi="Arial" w:cs="Arial"/>
        </w:rPr>
        <w:lastRenderedPageBreak/>
        <w:t xml:space="preserve">plus </w:t>
      </w:r>
      <w:r w:rsidR="00A43337">
        <w:rPr>
          <w:rFonts w:ascii="Arial" w:eastAsia="Arial" w:hAnsi="Arial" w:cs="Arial"/>
        </w:rPr>
        <w:t>aléatoire</w:t>
      </w:r>
      <w:r>
        <w:rPr>
          <w:rFonts w:ascii="Arial" w:eastAsia="Arial" w:hAnsi="Arial" w:cs="Arial"/>
        </w:rPr>
        <w:t xml:space="preserve"> l</w:t>
      </w:r>
      <w:r w:rsidR="00A43337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A43337">
        <w:rPr>
          <w:rFonts w:ascii="Arial" w:eastAsia="Arial" w:hAnsi="Arial" w:cs="Arial"/>
        </w:rPr>
        <w:t xml:space="preserve">fonctionnement </w:t>
      </w:r>
      <w:r>
        <w:rPr>
          <w:rFonts w:ascii="Arial" w:eastAsia="Arial" w:hAnsi="Arial" w:cs="Arial"/>
        </w:rPr>
        <w:t xml:space="preserve">mis en place de ces derniers. </w:t>
      </w:r>
      <w:r w:rsidR="000F2E4E">
        <w:rPr>
          <w:rFonts w:ascii="Arial" w:eastAsia="Arial" w:hAnsi="Arial" w:cs="Arial"/>
        </w:rPr>
        <w:t>(</w:t>
      </w:r>
      <w:r w:rsidR="00E83C6E">
        <w:rPr>
          <w:rFonts w:ascii="Arial" w:eastAsia="Arial" w:hAnsi="Arial" w:cs="Arial"/>
        </w:rPr>
        <w:t>Plutôt</w:t>
      </w:r>
      <w:r w:rsidR="000F2E4E">
        <w:rPr>
          <w:rFonts w:ascii="Arial" w:eastAsia="Arial" w:hAnsi="Arial" w:cs="Arial"/>
        </w:rPr>
        <w:t xml:space="preserve"> 1h30 tous les 2 jours que 45 min les 4 après-midi.</w:t>
      </w:r>
    </w:p>
    <w:p w:rsidR="008B7903" w:rsidRDefault="008B7903" w:rsidP="008B7903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8- Attribution du pouvoir de police « ordures ménagères » au maire</w:t>
      </w:r>
    </w:p>
    <w:p w:rsidR="008B7903" w:rsidRPr="008B7903" w:rsidRDefault="008B7903" w:rsidP="008B7903">
      <w:pPr>
        <w:spacing w:after="200" w:line="276" w:lineRule="auto"/>
        <w:jc w:val="both"/>
        <w:rPr>
          <w:rFonts w:ascii="Arial" w:eastAsia="Arial" w:hAnsi="Arial" w:cs="Arial"/>
        </w:rPr>
      </w:pPr>
      <w:r w:rsidRPr="008B7903"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</w:rPr>
        <w:t>transfert de la compétence ordures ménagères au SIETOM Chalosse permet à la présidente de ce syndicat d’exercer les pouvoirs de police à la place du maire. La présidente d</w:t>
      </w:r>
      <w:r w:rsidR="0027691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SIETOM demande que ce pouvoir reste une prérogative du maire.</w:t>
      </w:r>
    </w:p>
    <w:p w:rsidR="008B7903" w:rsidRDefault="008B7903" w:rsidP="002567FF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Après avoir délibéré, le Conseil Municipal autorise Monsieur le Maire à conserver celui-ci.</w:t>
      </w:r>
    </w:p>
    <w:p w:rsidR="008B7903" w:rsidRDefault="008B7903" w:rsidP="008B7903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9- Plateau ralentisseur centre bourg</w:t>
      </w:r>
    </w:p>
    <w:p w:rsidR="008B7903" w:rsidRDefault="000F2E4E" w:rsidP="008B790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L’ilot de pavés du ralentisseur principal est fragilisé depuis sa mise en service en 2014.</w:t>
      </w:r>
      <w:r w:rsidR="008B7903">
        <w:rPr>
          <w:rFonts w:ascii="Arial" w:eastAsia="Arial" w:hAnsi="Arial" w:cs="Arial"/>
        </w:rPr>
        <w:t>Le passage de plus en plus fréquent de poids lourds</w:t>
      </w:r>
      <w:r>
        <w:rPr>
          <w:rFonts w:ascii="Arial" w:eastAsia="Arial" w:hAnsi="Arial" w:cs="Arial"/>
        </w:rPr>
        <w:t xml:space="preserve"> et autres machines à gros gabarit dans</w:t>
      </w:r>
      <w:r w:rsidR="008B7903">
        <w:rPr>
          <w:rFonts w:ascii="Arial" w:eastAsia="Arial" w:hAnsi="Arial" w:cs="Arial"/>
        </w:rPr>
        <w:t xml:space="preserve"> la commune est la cause du déchaussement de pavés sur le plateau ralentisseur et a récemment provoqué</w:t>
      </w:r>
      <w:r w:rsidR="00276910">
        <w:rPr>
          <w:rFonts w:ascii="Arial" w:eastAsia="Arial" w:hAnsi="Arial" w:cs="Arial"/>
        </w:rPr>
        <w:t xml:space="preserve"> un accident matériel, sans gravité.</w:t>
      </w:r>
      <w:r>
        <w:rPr>
          <w:rFonts w:ascii="Arial" w:eastAsia="Arial" w:hAnsi="Arial" w:cs="Arial"/>
        </w:rPr>
        <w:t xml:space="preserve"> Ce problème n’est pas nouveau et des opérations curatives ont déjà été menées. Après contact auprès de l’UTD de TARTAS</w:t>
      </w:r>
      <w:r w:rsidR="006A0EE9">
        <w:rPr>
          <w:rFonts w:ascii="Arial" w:eastAsia="Arial" w:hAnsi="Arial" w:cs="Arial"/>
        </w:rPr>
        <w:t>, M</w:t>
      </w:r>
      <w:r w:rsidR="008B7903">
        <w:rPr>
          <w:rFonts w:ascii="Arial" w:eastAsia="Arial" w:hAnsi="Arial" w:cs="Arial"/>
        </w:rPr>
        <w:t>onsieur le Maire propose le démontage de cet ilot central et son remplacement :</w:t>
      </w:r>
    </w:p>
    <w:p w:rsidR="008B7903" w:rsidRDefault="00F472B1" w:rsidP="008B7903">
      <w:pPr>
        <w:pStyle w:val="Paragraphedeliste"/>
        <w:numPr>
          <w:ilvl w:val="0"/>
          <w:numId w:val="19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Soit </w:t>
      </w:r>
      <w:r w:rsidR="00276910">
        <w:rPr>
          <w:rFonts w:ascii="Arial" w:eastAsia="Arial" w:hAnsi="Arial" w:cs="Arial"/>
        </w:rPr>
        <w:t xml:space="preserve">par la pose d’un </w:t>
      </w:r>
      <w:r>
        <w:rPr>
          <w:rFonts w:ascii="Arial" w:eastAsia="Arial" w:hAnsi="Arial" w:cs="Arial"/>
        </w:rPr>
        <w:t>b</w:t>
      </w:r>
      <w:r w:rsidR="008B7903">
        <w:rPr>
          <w:rFonts w:ascii="Arial" w:eastAsia="Arial" w:hAnsi="Arial" w:cs="Arial"/>
        </w:rPr>
        <w:t>itume plus peinture matérialisant la séparation ;</w:t>
      </w:r>
    </w:p>
    <w:p w:rsidR="008B7903" w:rsidRDefault="00F472B1" w:rsidP="008B7903">
      <w:pPr>
        <w:pStyle w:val="Paragraphedeliste"/>
        <w:numPr>
          <w:ilvl w:val="0"/>
          <w:numId w:val="19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Soit </w:t>
      </w:r>
      <w:r w:rsidR="00276910">
        <w:rPr>
          <w:rFonts w:ascii="Arial" w:eastAsia="Arial" w:hAnsi="Arial" w:cs="Arial"/>
        </w:rPr>
        <w:t xml:space="preserve">par la réalisation d’une </w:t>
      </w:r>
      <w:r>
        <w:rPr>
          <w:rFonts w:ascii="Arial" w:eastAsia="Arial" w:hAnsi="Arial" w:cs="Arial"/>
        </w:rPr>
        <w:t>dalle longrine béton et pose de bordures de caoutchouc de 20 cm de large et 5 cm de haut.</w:t>
      </w:r>
    </w:p>
    <w:p w:rsidR="00F472B1" w:rsidRPr="00F472B1" w:rsidRDefault="00F472B1" w:rsidP="00F472B1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Une étude de ces deux options devra </w:t>
      </w:r>
      <w:r w:rsidR="000F2E4E">
        <w:rPr>
          <w:rFonts w:ascii="Arial" w:eastAsia="Arial" w:hAnsi="Arial" w:cs="Arial"/>
        </w:rPr>
        <w:t xml:space="preserve">être </w:t>
      </w:r>
      <w:r>
        <w:rPr>
          <w:rFonts w:ascii="Arial" w:eastAsia="Arial" w:hAnsi="Arial" w:cs="Arial"/>
        </w:rPr>
        <w:t xml:space="preserve">menée et les travaux seront réalisés par une entreprise de travaux publics. </w:t>
      </w:r>
      <w:r w:rsidR="00E83C6E">
        <w:rPr>
          <w:rFonts w:ascii="Arial" w:eastAsia="Arial" w:hAnsi="Arial" w:cs="Arial"/>
        </w:rPr>
        <w:t>En attendant,</w:t>
      </w:r>
      <w:r w:rsidR="006A0EE9">
        <w:rPr>
          <w:rFonts w:ascii="Arial" w:eastAsia="Arial" w:hAnsi="Arial" w:cs="Arial"/>
        </w:rPr>
        <w:t xml:space="preserve"> </w:t>
      </w:r>
      <w:r w:rsidR="00E83C6E">
        <w:rPr>
          <w:rFonts w:ascii="Arial" w:eastAsia="Arial" w:hAnsi="Arial" w:cs="Arial"/>
        </w:rPr>
        <w:t>un coulage curatif de béton devra avoir lieu rapidement.</w:t>
      </w:r>
    </w:p>
    <w:p w:rsidR="00865596" w:rsidRDefault="00F472B1" w:rsidP="008B790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 ailleurs, les membres du Conseil Municipal constatent à l’unanimité que le comportement de certains conducteur</w:t>
      </w:r>
      <w:r w:rsidR="0086559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dans la traversée de Audon est dangereux (vitesse excessive, dépassements). Monsieur le Maire informe que les contrôles de gendarmerie </w:t>
      </w:r>
      <w:r w:rsidR="000F2E4E">
        <w:rPr>
          <w:rFonts w:ascii="Arial" w:eastAsia="Arial" w:hAnsi="Arial" w:cs="Arial"/>
        </w:rPr>
        <w:t>seront amenés à être</w:t>
      </w:r>
      <w:r>
        <w:rPr>
          <w:rFonts w:ascii="Arial" w:eastAsia="Arial" w:hAnsi="Arial" w:cs="Arial"/>
        </w:rPr>
        <w:t xml:space="preserve"> renforcés. </w:t>
      </w:r>
    </w:p>
    <w:p w:rsidR="00865596" w:rsidRDefault="00865596" w:rsidP="00865596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10- Point de situation travaux</w:t>
      </w:r>
    </w:p>
    <w:p w:rsidR="00865596" w:rsidRDefault="00865596" w:rsidP="009F2AAD">
      <w:pPr>
        <w:spacing w:after="200" w:line="276" w:lineRule="auto"/>
        <w:jc w:val="both"/>
        <w:rPr>
          <w:rFonts w:ascii="Arial" w:eastAsia="Arial" w:hAnsi="Arial" w:cs="Arial"/>
        </w:rPr>
      </w:pPr>
      <w:r w:rsidRPr="00865596">
        <w:rPr>
          <w:rFonts w:ascii="Arial" w:eastAsia="Arial" w:hAnsi="Arial" w:cs="Arial"/>
        </w:rPr>
        <w:t xml:space="preserve">Monsieur </w:t>
      </w:r>
      <w:r>
        <w:rPr>
          <w:rFonts w:ascii="Arial" w:eastAsia="Arial" w:hAnsi="Arial" w:cs="Arial"/>
        </w:rPr>
        <w:t>Bernard FERNANDEZ dresse un bilan des travaux en cours :</w:t>
      </w:r>
    </w:p>
    <w:p w:rsidR="009F2AAD" w:rsidRPr="009F2AAD" w:rsidRDefault="009F2AAD" w:rsidP="009F2AAD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Ancienne salle de boxe : les travaux sont presque terminés. Restent les travaux de décoration. A l’avenir, une réflexion sur la pose d’un carrelage neuf est à mener</w:t>
      </w:r>
      <w:r w:rsidR="000D11AA">
        <w:rPr>
          <w:rFonts w:ascii="Arial" w:eastAsia="Arial" w:hAnsi="Arial" w:cs="Arial"/>
        </w:rPr>
        <w:t>.</w:t>
      </w:r>
      <w:r w:rsidR="006A0EE9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>Monsieur le M</w:t>
      </w:r>
      <w:r w:rsidR="006A0EE9">
        <w:rPr>
          <w:rFonts w:ascii="Arial" w:eastAsia="Arial" w:hAnsi="Arial" w:cs="Arial"/>
        </w:rPr>
        <w:t>aire</w:t>
      </w:r>
      <w:r w:rsidR="000D11AA">
        <w:rPr>
          <w:rFonts w:ascii="Arial" w:eastAsia="Arial" w:hAnsi="Arial" w:cs="Arial"/>
        </w:rPr>
        <w:t xml:space="preserve"> rappelle que l’infirmier était disposé à réaliser des travaux de peinture </w:t>
      </w:r>
      <w:r w:rsidR="00D85C14">
        <w:rPr>
          <w:rFonts w:ascii="Arial" w:eastAsia="Arial" w:hAnsi="Arial" w:cs="Arial"/>
        </w:rPr>
        <w:t>si besoin.</w:t>
      </w:r>
    </w:p>
    <w:p w:rsidR="006E1614" w:rsidRDefault="006E1614" w:rsidP="009F2AAD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travaux d’élagage des platanes sur la place de la mairie et la taille des autres arbres </w:t>
      </w:r>
      <w:r w:rsidR="000D11AA">
        <w:rPr>
          <w:rFonts w:ascii="Arial" w:eastAsia="Arial" w:hAnsi="Arial" w:cs="Arial"/>
        </w:rPr>
        <w:t>sont</w:t>
      </w:r>
      <w:r>
        <w:rPr>
          <w:rFonts w:ascii="Arial" w:eastAsia="Arial" w:hAnsi="Arial" w:cs="Arial"/>
        </w:rPr>
        <w:t xml:space="preserve"> à prévoir cet automne ;</w:t>
      </w:r>
    </w:p>
    <w:p w:rsidR="006E1614" w:rsidRPr="006A0EE9" w:rsidRDefault="006E1614" w:rsidP="006A0EE9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pose de l’éclairage de la salle des fêtes et de l’église va être réalisée ;</w:t>
      </w:r>
      <w:r w:rsidR="006A0EE9">
        <w:rPr>
          <w:rFonts w:ascii="Arial" w:eastAsia="Arial" w:hAnsi="Arial" w:cs="Arial"/>
        </w:rPr>
        <w:t xml:space="preserve"> </w:t>
      </w:r>
      <w:r w:rsidR="000D11AA" w:rsidRPr="006A0EE9">
        <w:rPr>
          <w:rFonts w:ascii="Arial" w:eastAsia="Arial" w:hAnsi="Arial" w:cs="Arial"/>
        </w:rPr>
        <w:t>Se pose la question de l’acquisition d’un échafaudage alu dit PIRL qui pourrait éviter des locations de mini-nacelles et permettre des travaux en hauteur.</w:t>
      </w:r>
    </w:p>
    <w:p w:rsidR="006E1614" w:rsidRDefault="006E1614" w:rsidP="009F2AAD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état des lieux des </w:t>
      </w:r>
      <w:r w:rsidR="000D11AA">
        <w:rPr>
          <w:rFonts w:ascii="Arial" w:eastAsia="Arial" w:hAnsi="Arial" w:cs="Arial"/>
        </w:rPr>
        <w:t>bois</w:t>
      </w:r>
      <w:r>
        <w:rPr>
          <w:rFonts w:ascii="Arial" w:eastAsia="Arial" w:hAnsi="Arial" w:cs="Arial"/>
        </w:rPr>
        <w:t xml:space="preserve"> et voiries doit fait cet automne afin de prévoir les travaux à faire</w:t>
      </w:r>
      <w:r w:rsidR="000D11AA">
        <w:rPr>
          <w:rFonts w:ascii="Arial" w:eastAsia="Arial" w:hAnsi="Arial" w:cs="Arial"/>
        </w:rPr>
        <w:t xml:space="preserve"> en 2021 (</w:t>
      </w:r>
      <w:proofErr w:type="spellStart"/>
      <w:r w:rsidR="000D11AA">
        <w:rPr>
          <w:rFonts w:ascii="Arial" w:eastAsia="Arial" w:hAnsi="Arial" w:cs="Arial"/>
        </w:rPr>
        <w:t>discage</w:t>
      </w:r>
      <w:proofErr w:type="spellEnd"/>
      <w:r w:rsidR="000D11AA">
        <w:rPr>
          <w:rFonts w:ascii="Arial" w:eastAsia="Arial" w:hAnsi="Arial" w:cs="Arial"/>
        </w:rPr>
        <w:t>,</w:t>
      </w:r>
      <w:r w:rsidR="006A0EE9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>élagage,</w:t>
      </w:r>
      <w:r w:rsidR="006A0EE9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>fossés,</w:t>
      </w:r>
      <w:r w:rsidR="006A0EE9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>chemins….)</w:t>
      </w:r>
      <w:r>
        <w:rPr>
          <w:rFonts w:ascii="Arial" w:eastAsia="Arial" w:hAnsi="Arial" w:cs="Arial"/>
        </w:rPr>
        <w:t> ;</w:t>
      </w:r>
      <w:r w:rsidR="006A0EE9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 xml:space="preserve">Par </w:t>
      </w:r>
      <w:proofErr w:type="gramStart"/>
      <w:r w:rsidR="000D11AA">
        <w:rPr>
          <w:rFonts w:ascii="Arial" w:eastAsia="Arial" w:hAnsi="Arial" w:cs="Arial"/>
        </w:rPr>
        <w:t>ailleurs ,Monsieur</w:t>
      </w:r>
      <w:proofErr w:type="gramEnd"/>
      <w:r w:rsidR="000D11AA">
        <w:rPr>
          <w:rFonts w:ascii="Arial" w:eastAsia="Arial" w:hAnsi="Arial" w:cs="Arial"/>
        </w:rPr>
        <w:t xml:space="preserve"> le M</w:t>
      </w:r>
      <w:r w:rsidR="006A0EE9">
        <w:rPr>
          <w:rFonts w:ascii="Arial" w:eastAsia="Arial" w:hAnsi="Arial" w:cs="Arial"/>
        </w:rPr>
        <w:t>aire</w:t>
      </w:r>
      <w:r w:rsidR="000D11AA">
        <w:rPr>
          <w:rFonts w:ascii="Arial" w:eastAsia="Arial" w:hAnsi="Arial" w:cs="Arial"/>
        </w:rPr>
        <w:t xml:space="preserve"> rappelle que certains chemins seront à remettre en état</w:t>
      </w:r>
      <w:r w:rsidR="006A0EE9" w:rsidRPr="006A0EE9">
        <w:rPr>
          <w:rFonts w:ascii="Arial" w:eastAsia="Arial" w:hAnsi="Arial" w:cs="Arial"/>
        </w:rPr>
        <w:t xml:space="preserve"> </w:t>
      </w:r>
      <w:r w:rsidR="006A0EE9">
        <w:rPr>
          <w:rFonts w:ascii="Arial" w:eastAsia="Arial" w:hAnsi="Arial" w:cs="Arial"/>
        </w:rPr>
        <w:t>rapidement</w:t>
      </w:r>
      <w:r w:rsidR="000D11AA">
        <w:rPr>
          <w:rFonts w:ascii="Arial" w:eastAsia="Arial" w:hAnsi="Arial" w:cs="Arial"/>
        </w:rPr>
        <w:t>.</w:t>
      </w:r>
    </w:p>
    <w:p w:rsidR="006E1614" w:rsidRDefault="006E1614" w:rsidP="009F2AAD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Chemin de halage : les poteaux ont été livrés</w:t>
      </w:r>
      <w:r w:rsidR="00D85C14">
        <w:rPr>
          <w:rFonts w:ascii="Arial" w:eastAsia="Arial" w:hAnsi="Arial" w:cs="Arial"/>
        </w:rPr>
        <w:t xml:space="preserve"> par ETPM</w:t>
      </w:r>
      <w:r>
        <w:rPr>
          <w:rFonts w:ascii="Arial" w:eastAsia="Arial" w:hAnsi="Arial" w:cs="Arial"/>
        </w:rPr>
        <w:t>. La société BARNE</w:t>
      </w:r>
      <w:r w:rsidR="00D4633E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X en a été informée pour qu’elle fixe une date précise d’intervention. Les souches restant à broyer vont l’être rapidement</w:t>
      </w:r>
      <w:r w:rsidR="009F2AAD">
        <w:rPr>
          <w:rFonts w:ascii="Arial" w:eastAsia="Arial" w:hAnsi="Arial" w:cs="Arial"/>
        </w:rPr>
        <w:t> </w:t>
      </w:r>
      <w:r w:rsidR="000D11AA">
        <w:rPr>
          <w:rFonts w:ascii="Arial" w:eastAsia="Arial" w:hAnsi="Arial" w:cs="Arial"/>
        </w:rPr>
        <w:t>par l’entreprise SUHUBIETTE.</w:t>
      </w:r>
    </w:p>
    <w:p w:rsidR="006E1614" w:rsidRDefault="009F2AAD" w:rsidP="009F2AAD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fauchage des abords des routes communales est en cours</w:t>
      </w:r>
      <w:r w:rsidR="00D136ED">
        <w:rPr>
          <w:rFonts w:ascii="Arial" w:eastAsia="Arial" w:hAnsi="Arial" w:cs="Arial"/>
        </w:rPr>
        <w:t> ;</w:t>
      </w:r>
      <w:r w:rsidR="00D4633E">
        <w:rPr>
          <w:rFonts w:ascii="Arial" w:eastAsia="Arial" w:hAnsi="Arial" w:cs="Arial"/>
        </w:rPr>
        <w:t xml:space="preserve"> </w:t>
      </w:r>
      <w:r w:rsidR="000D11AA">
        <w:rPr>
          <w:rFonts w:ascii="Arial" w:eastAsia="Arial" w:hAnsi="Arial" w:cs="Arial"/>
        </w:rPr>
        <w:t>Le COVID a malheureusement perturbé les broyages de printemps et les fauchages opérés par le Département n’ont pu avoir lieu comme les autres années.</w:t>
      </w:r>
    </w:p>
    <w:p w:rsidR="00D136ED" w:rsidRDefault="00D136ED" w:rsidP="009F2AAD">
      <w:pPr>
        <w:pStyle w:val="Paragraphedeliste"/>
        <w:numPr>
          <w:ilvl w:val="0"/>
          <w:numId w:val="20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Arbres et végétaux dépassant sur le domaine public et contre les candélabres : les propriétaires vont être informés par la mairie de la nécessité de tailler leurs arbres, faute de quoi les travaux seront entrepris et les propriétaires assumeront la charge financière.</w:t>
      </w:r>
    </w:p>
    <w:p w:rsidR="009F2AAD" w:rsidRDefault="009F2AAD" w:rsidP="009F2AAD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11- City Stade</w:t>
      </w:r>
    </w:p>
    <w:p w:rsidR="009F2AAD" w:rsidRDefault="009F2AAD" w:rsidP="009F2AA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entreprises spécialisées ont été contactées, 8 devis ont été proposés</w:t>
      </w:r>
      <w:r w:rsidR="00D85C14">
        <w:rPr>
          <w:rFonts w:ascii="Arial" w:eastAsia="Arial" w:hAnsi="Arial" w:cs="Arial"/>
        </w:rPr>
        <w:t xml:space="preserve"> avec pour certains des concepts différents</w:t>
      </w:r>
      <w:r>
        <w:rPr>
          <w:rFonts w:ascii="Arial" w:eastAsia="Arial" w:hAnsi="Arial" w:cs="Arial"/>
        </w:rPr>
        <w:t>. L’idée de réduire la surface du parc au profit d’une piste circulaire a été abandonnée</w:t>
      </w:r>
      <w:r w:rsidR="00D85C14">
        <w:rPr>
          <w:rFonts w:ascii="Arial" w:eastAsia="Arial" w:hAnsi="Arial" w:cs="Arial"/>
        </w:rPr>
        <w:t xml:space="preserve"> lors de la réunion de la commission</w:t>
      </w:r>
      <w:r>
        <w:rPr>
          <w:rFonts w:ascii="Arial" w:eastAsia="Arial" w:hAnsi="Arial" w:cs="Arial"/>
        </w:rPr>
        <w:t>.</w:t>
      </w:r>
    </w:p>
    <w:p w:rsidR="00D136ED" w:rsidRDefault="009F2AAD" w:rsidP="009F2AA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Conseil Municipal a retenu la proposition n°</w:t>
      </w:r>
      <w:r w:rsidR="00276910">
        <w:rPr>
          <w:rFonts w:ascii="Arial" w:eastAsia="Arial" w:hAnsi="Arial" w:cs="Arial"/>
        </w:rPr>
        <w:t xml:space="preserve"> 3</w:t>
      </w:r>
      <w:r>
        <w:rPr>
          <w:rFonts w:ascii="Arial" w:eastAsia="Arial" w:hAnsi="Arial" w:cs="Arial"/>
        </w:rPr>
        <w:t xml:space="preserve"> de la société Tennis d’Aquitaine qui propose une aire de 35 m x 17 m sur une plate forme en béton poreux de 36 m x 18 m, pour un montant de 65 500 €</w:t>
      </w:r>
      <w:r w:rsidR="00D85C14">
        <w:rPr>
          <w:rFonts w:ascii="Arial" w:eastAsia="Arial" w:hAnsi="Arial" w:cs="Arial"/>
        </w:rPr>
        <w:t xml:space="preserve"> HT</w:t>
      </w:r>
      <w:r>
        <w:rPr>
          <w:rFonts w:ascii="Arial" w:eastAsia="Arial" w:hAnsi="Arial" w:cs="Arial"/>
        </w:rPr>
        <w:t xml:space="preserve">. </w:t>
      </w:r>
      <w:r w:rsidR="00D136ED">
        <w:rPr>
          <w:rFonts w:ascii="Arial" w:eastAsia="Arial" w:hAnsi="Arial" w:cs="Arial"/>
        </w:rPr>
        <w:t>La demande de financement par le</w:t>
      </w:r>
      <w:r w:rsidR="00D85C14">
        <w:rPr>
          <w:rFonts w:ascii="Arial" w:eastAsia="Arial" w:hAnsi="Arial" w:cs="Arial"/>
        </w:rPr>
        <w:t xml:space="preserve"> fond de l’Agence Nationale du S</w:t>
      </w:r>
      <w:r w:rsidR="00D4633E">
        <w:rPr>
          <w:rFonts w:ascii="Arial" w:eastAsia="Arial" w:hAnsi="Arial" w:cs="Arial"/>
        </w:rPr>
        <w:t>port</w:t>
      </w:r>
      <w:r w:rsidR="00D136ED">
        <w:rPr>
          <w:rFonts w:ascii="Arial" w:eastAsia="Arial" w:hAnsi="Arial" w:cs="Arial"/>
        </w:rPr>
        <w:t xml:space="preserve"> est en instruction et le lancement des travaux p</w:t>
      </w:r>
      <w:r w:rsidR="00D85C14">
        <w:rPr>
          <w:rFonts w:ascii="Arial" w:eastAsia="Arial" w:hAnsi="Arial" w:cs="Arial"/>
        </w:rPr>
        <w:t>ourrait</w:t>
      </w:r>
      <w:r w:rsidR="00D136ED">
        <w:rPr>
          <w:rFonts w:ascii="Arial" w:eastAsia="Arial" w:hAnsi="Arial" w:cs="Arial"/>
        </w:rPr>
        <w:t xml:space="preserve"> avoir lieu dès cet automne. </w:t>
      </w:r>
    </w:p>
    <w:p w:rsidR="00D85C14" w:rsidRDefault="00D85C14" w:rsidP="009F2AA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Après en avoir délibéré, le </w:t>
      </w:r>
      <w:r w:rsidR="00D4633E">
        <w:rPr>
          <w:rFonts w:ascii="Arial" w:eastAsia="Arial" w:hAnsi="Arial" w:cs="Arial"/>
        </w:rPr>
        <w:t>Conseil municipal</w:t>
      </w:r>
      <w:r>
        <w:rPr>
          <w:rFonts w:ascii="Arial" w:eastAsia="Arial" w:hAnsi="Arial" w:cs="Arial"/>
        </w:rPr>
        <w:t xml:space="preserve"> valide, à l’unanimité</w:t>
      </w:r>
      <w:r w:rsidR="00D4633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la proposition de TENNIS D’AQUITAINE et charge Monsieur le M</w:t>
      </w:r>
      <w:r w:rsidR="00D4633E">
        <w:rPr>
          <w:rFonts w:ascii="Arial" w:eastAsia="Arial" w:hAnsi="Arial" w:cs="Arial"/>
        </w:rPr>
        <w:t>aire</w:t>
      </w:r>
      <w:r>
        <w:rPr>
          <w:rFonts w:ascii="Arial" w:eastAsia="Arial" w:hAnsi="Arial" w:cs="Arial"/>
        </w:rPr>
        <w:t xml:space="preserve"> des démarches et signatures afférentes.</w:t>
      </w:r>
    </w:p>
    <w:p w:rsidR="009F2AAD" w:rsidRPr="006E1614" w:rsidRDefault="00D85C14" w:rsidP="009F2AAD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cette année 2020, seule la partie terrassement sera réalisé</w:t>
      </w:r>
      <w:r w:rsidR="00D4633E">
        <w:rPr>
          <w:rFonts w:ascii="Arial" w:eastAsia="Arial" w:hAnsi="Arial" w:cs="Arial"/>
        </w:rPr>
        <w:t>e,</w:t>
      </w:r>
      <w:r>
        <w:rPr>
          <w:rFonts w:ascii="Arial" w:eastAsia="Arial" w:hAnsi="Arial" w:cs="Arial"/>
        </w:rPr>
        <w:t xml:space="preserve"> en attendant 2021 pour le montage final.</w:t>
      </w:r>
      <w:r w:rsidR="00D4633E">
        <w:rPr>
          <w:rFonts w:ascii="Arial" w:eastAsia="Arial" w:hAnsi="Arial" w:cs="Arial"/>
        </w:rPr>
        <w:t xml:space="preserve"> </w:t>
      </w:r>
      <w:r w:rsidR="00D136ED">
        <w:rPr>
          <w:rFonts w:ascii="Arial" w:eastAsia="Arial" w:hAnsi="Arial" w:cs="Arial"/>
        </w:rPr>
        <w:t>Le Conseil Municipal doit encore se prononcer sur le choix des couleurs (sol, tracés, structure).</w:t>
      </w:r>
    </w:p>
    <w:p w:rsidR="00D136ED" w:rsidRDefault="00D136ED" w:rsidP="00D136ED">
      <w:pPr>
        <w:spacing w:after="200" w:line="276" w:lineRule="auto"/>
        <w:rPr>
          <w:rFonts w:ascii="Arial" w:eastAsia="Arial" w:hAnsi="Arial" w:cs="Arial"/>
          <w:b/>
          <w:color w:val="1F497D"/>
          <w:u w:val="single"/>
        </w:rPr>
      </w:pPr>
      <w:r>
        <w:rPr>
          <w:rFonts w:ascii="Arial" w:eastAsia="Arial" w:hAnsi="Arial" w:cs="Arial"/>
          <w:b/>
          <w:color w:val="1F497D"/>
          <w:u w:val="single"/>
        </w:rPr>
        <w:t>12- Divers</w:t>
      </w:r>
    </w:p>
    <w:p w:rsidR="00D136ED" w:rsidRDefault="00D136ED" w:rsidP="00D136ED">
      <w:pPr>
        <w:pStyle w:val="Paragraphedeliste"/>
        <w:numPr>
          <w:ilvl w:val="0"/>
          <w:numId w:val="22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Eclairage public : à compter du passage à l’heure d’hiver, et jusqu’à l’heure d’été, toutes les lanternes semi-permanentes seront éteintes à 22 heures</w:t>
      </w:r>
      <w:r w:rsidR="00D85C14">
        <w:rPr>
          <w:rFonts w:ascii="Arial" w:eastAsia="Arial" w:hAnsi="Arial" w:cs="Arial"/>
        </w:rPr>
        <w:t xml:space="preserve"> au lieu de 23 heures actuellement afin de répondre aux exigences économiques et pollution dite lumineuse.</w:t>
      </w:r>
      <w:r>
        <w:rPr>
          <w:rFonts w:ascii="Arial" w:eastAsia="Arial" w:hAnsi="Arial" w:cs="Arial"/>
        </w:rPr>
        <w:t> </w:t>
      </w:r>
      <w:r w:rsidR="00D85C14">
        <w:rPr>
          <w:rFonts w:ascii="Arial" w:eastAsia="Arial" w:hAnsi="Arial" w:cs="Arial"/>
        </w:rPr>
        <w:t xml:space="preserve">Nous avons un état des lieux du SYDEC pour une proposition de passage en lanterne à </w:t>
      </w:r>
      <w:proofErr w:type="spellStart"/>
      <w:r w:rsidR="00D85C14">
        <w:rPr>
          <w:rFonts w:ascii="Arial" w:eastAsia="Arial" w:hAnsi="Arial" w:cs="Arial"/>
        </w:rPr>
        <w:t>leds</w:t>
      </w:r>
      <w:proofErr w:type="spellEnd"/>
      <w:r w:rsidR="00D85C14">
        <w:rPr>
          <w:rFonts w:ascii="Arial" w:eastAsia="Arial" w:hAnsi="Arial" w:cs="Arial"/>
        </w:rPr>
        <w:t xml:space="preserve"> qui diminuerait d’environ 30 à 40% la facture énergétique.</w:t>
      </w:r>
    </w:p>
    <w:p w:rsidR="00D136ED" w:rsidRDefault="00D136ED" w:rsidP="00D136ED">
      <w:pPr>
        <w:pStyle w:val="Paragraphedeliste"/>
        <w:numPr>
          <w:ilvl w:val="0"/>
          <w:numId w:val="22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Antenne relais Orange : afin de couvrir les zones blanches sur les communes </w:t>
      </w:r>
      <w:r w:rsidR="009E268D">
        <w:rPr>
          <w:rFonts w:ascii="Arial" w:eastAsia="Arial" w:hAnsi="Arial" w:cs="Arial"/>
        </w:rPr>
        <w:t>d’Onard</w:t>
      </w:r>
      <w:r>
        <w:rPr>
          <w:rFonts w:ascii="Arial" w:eastAsia="Arial" w:hAnsi="Arial" w:cs="Arial"/>
        </w:rPr>
        <w:t xml:space="preserve"> et Gouts, Orange va installer une antenne relais </w:t>
      </w:r>
      <w:r w:rsidR="009E268D">
        <w:rPr>
          <w:rFonts w:ascii="Arial" w:eastAsia="Arial" w:hAnsi="Arial" w:cs="Arial"/>
        </w:rPr>
        <w:t xml:space="preserve">prioritairement </w:t>
      </w:r>
      <w:r>
        <w:rPr>
          <w:rFonts w:ascii="Arial" w:eastAsia="Arial" w:hAnsi="Arial" w:cs="Arial"/>
        </w:rPr>
        <w:t xml:space="preserve">sur la commune </w:t>
      </w:r>
      <w:r w:rsidR="009E268D">
        <w:rPr>
          <w:rFonts w:ascii="Arial" w:eastAsia="Arial" w:hAnsi="Arial" w:cs="Arial"/>
        </w:rPr>
        <w:t>d’Audon</w:t>
      </w:r>
      <w:r>
        <w:rPr>
          <w:rFonts w:ascii="Arial" w:eastAsia="Arial" w:hAnsi="Arial" w:cs="Arial"/>
        </w:rPr>
        <w:t xml:space="preserve">. </w:t>
      </w:r>
      <w:r w:rsidR="009E268D"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</w:rPr>
        <w:t>propriétaire</w:t>
      </w:r>
      <w:r w:rsidR="00D85C14">
        <w:rPr>
          <w:rFonts w:ascii="Arial" w:eastAsia="Arial" w:hAnsi="Arial" w:cs="Arial"/>
        </w:rPr>
        <w:t xml:space="preserve"> privé </w:t>
      </w:r>
      <w:r>
        <w:rPr>
          <w:rFonts w:ascii="Arial" w:eastAsia="Arial" w:hAnsi="Arial" w:cs="Arial"/>
        </w:rPr>
        <w:t xml:space="preserve"> </w:t>
      </w:r>
      <w:r w:rsidR="009E268D">
        <w:rPr>
          <w:rFonts w:ascii="Arial" w:eastAsia="Arial" w:hAnsi="Arial" w:cs="Arial"/>
        </w:rPr>
        <w:t xml:space="preserve">(au </w:t>
      </w:r>
      <w:proofErr w:type="spellStart"/>
      <w:r w:rsidR="009E268D">
        <w:rPr>
          <w:rFonts w:ascii="Arial" w:eastAsia="Arial" w:hAnsi="Arial" w:cs="Arial"/>
        </w:rPr>
        <w:t>Pesquedou</w:t>
      </w:r>
      <w:proofErr w:type="spellEnd"/>
      <w:r w:rsidR="009E268D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 xml:space="preserve">a accepté la pose de cette antenne sur son terrain. Le dossier pour obtention du permis de construire </w:t>
      </w:r>
      <w:r w:rsidR="004D1C11">
        <w:rPr>
          <w:rFonts w:ascii="Arial" w:eastAsia="Arial" w:hAnsi="Arial" w:cs="Arial"/>
        </w:rPr>
        <w:t>sera déposé à</w:t>
      </w:r>
      <w:r>
        <w:rPr>
          <w:rFonts w:ascii="Arial" w:eastAsia="Arial" w:hAnsi="Arial" w:cs="Arial"/>
        </w:rPr>
        <w:t xml:space="preserve"> l’instruction </w:t>
      </w:r>
      <w:r w:rsidR="004D1C11">
        <w:rPr>
          <w:rFonts w:ascii="Arial" w:eastAsia="Arial" w:hAnsi="Arial" w:cs="Arial"/>
        </w:rPr>
        <w:t>d’ici quelques semaines</w:t>
      </w:r>
      <w:r w:rsidR="00D463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;</w:t>
      </w:r>
    </w:p>
    <w:p w:rsidR="00C424E7" w:rsidRDefault="00D136ED" w:rsidP="00D136ED">
      <w:pPr>
        <w:pStyle w:val="Paragraphedeliste"/>
        <w:numPr>
          <w:ilvl w:val="0"/>
          <w:numId w:val="22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Commission communale des impôts directs : le renouvellement de cette commission a eu lieu. </w:t>
      </w:r>
      <w:r w:rsidR="00D4633E">
        <w:rPr>
          <w:rFonts w:ascii="Arial" w:eastAsia="Arial" w:hAnsi="Arial" w:cs="Arial"/>
        </w:rPr>
        <w:t>Six commissaires titulaires et six suppléants</w:t>
      </w:r>
      <w:r>
        <w:rPr>
          <w:rFonts w:ascii="Arial" w:eastAsia="Arial" w:hAnsi="Arial" w:cs="Arial"/>
        </w:rPr>
        <w:t xml:space="preserve"> été désignés</w:t>
      </w:r>
      <w:r w:rsidR="00C424E7">
        <w:rPr>
          <w:rFonts w:ascii="Arial" w:eastAsia="Arial" w:hAnsi="Arial" w:cs="Arial"/>
        </w:rPr>
        <w:t> </w:t>
      </w:r>
      <w:r w:rsidR="00D4633E">
        <w:rPr>
          <w:rFonts w:ascii="Arial" w:eastAsia="Arial" w:hAnsi="Arial" w:cs="Arial"/>
        </w:rPr>
        <w:t>par la Direction des Finances publiques, parmi les contribuables de la commune. Un courrier d’information leur sera envoyé prochainement.</w:t>
      </w:r>
    </w:p>
    <w:p w:rsidR="00C424E7" w:rsidRDefault="00C424E7" w:rsidP="00C424E7">
      <w:pPr>
        <w:pStyle w:val="Paragraphedeliste"/>
        <w:numPr>
          <w:ilvl w:val="0"/>
          <w:numId w:val="23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Acquisitions foncières (parcelles </w:t>
      </w:r>
      <w:proofErr w:type="spellStart"/>
      <w:r>
        <w:rPr>
          <w:rFonts w:ascii="Arial" w:eastAsia="Arial" w:hAnsi="Arial" w:cs="Arial"/>
        </w:rPr>
        <w:t>Carenne</w:t>
      </w:r>
      <w:proofErr w:type="spellEnd"/>
      <w:r>
        <w:rPr>
          <w:rFonts w:ascii="Arial" w:eastAsia="Arial" w:hAnsi="Arial" w:cs="Arial"/>
        </w:rPr>
        <w:t xml:space="preserve"> et Le </w:t>
      </w:r>
      <w:proofErr w:type="spellStart"/>
      <w:r>
        <w:rPr>
          <w:rFonts w:ascii="Arial" w:eastAsia="Arial" w:hAnsi="Arial" w:cs="Arial"/>
        </w:rPr>
        <w:t>Pennec</w:t>
      </w:r>
      <w:proofErr w:type="spellEnd"/>
      <w:r>
        <w:rPr>
          <w:rFonts w:ascii="Arial" w:eastAsia="Arial" w:hAnsi="Arial" w:cs="Arial"/>
        </w:rPr>
        <w:t xml:space="preserve">) : les dossiers sont en cours chez le notaire. Monsieur le Maire espère une </w:t>
      </w:r>
      <w:r w:rsidR="004D1C11">
        <w:rPr>
          <w:rFonts w:ascii="Arial" w:eastAsia="Arial" w:hAnsi="Arial" w:cs="Arial"/>
        </w:rPr>
        <w:t>signature des actes d’</w:t>
      </w:r>
      <w:r>
        <w:rPr>
          <w:rFonts w:ascii="Arial" w:eastAsia="Arial" w:hAnsi="Arial" w:cs="Arial"/>
        </w:rPr>
        <w:t xml:space="preserve">acquisition cet automne. </w:t>
      </w:r>
    </w:p>
    <w:p w:rsidR="00C424E7" w:rsidRPr="00C424E7" w:rsidRDefault="00C424E7" w:rsidP="00C424E7">
      <w:pPr>
        <w:pStyle w:val="Paragraphedeliste"/>
        <w:numPr>
          <w:ilvl w:val="0"/>
          <w:numId w:val="23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Assurance : </w:t>
      </w:r>
      <w:r w:rsidR="004D1C11">
        <w:rPr>
          <w:rFonts w:ascii="Arial" w:eastAsia="Arial" w:hAnsi="Arial" w:cs="Arial"/>
        </w:rPr>
        <w:t>P MARTIN, Adjoint demande</w:t>
      </w:r>
      <w:r w:rsidR="00276910">
        <w:rPr>
          <w:rFonts w:ascii="Arial" w:eastAsia="Arial" w:hAnsi="Arial" w:cs="Arial"/>
        </w:rPr>
        <w:t xml:space="preserve"> si la commune</w:t>
      </w:r>
      <w:r w:rsidR="004D1C11">
        <w:rPr>
          <w:rFonts w:ascii="Arial" w:eastAsia="Arial" w:hAnsi="Arial" w:cs="Arial"/>
        </w:rPr>
        <w:t xml:space="preserve"> a étudié la proposition reçue en mairie pour souscrire</w:t>
      </w:r>
      <w:r w:rsidR="00276910">
        <w:rPr>
          <w:rFonts w:ascii="Arial" w:eastAsia="Arial" w:hAnsi="Arial" w:cs="Arial"/>
        </w:rPr>
        <w:t xml:space="preserve"> une assurance pour les catastrophes naturelles</w:t>
      </w:r>
      <w:r w:rsidR="004D1C11">
        <w:rPr>
          <w:rFonts w:ascii="Arial" w:eastAsia="Arial" w:hAnsi="Arial" w:cs="Arial"/>
        </w:rPr>
        <w:t xml:space="preserve"> sur les bois</w:t>
      </w:r>
      <w:r w:rsidR="00276910">
        <w:rPr>
          <w:rFonts w:ascii="Arial" w:eastAsia="Arial" w:hAnsi="Arial" w:cs="Arial"/>
        </w:rPr>
        <w:t xml:space="preserve">. </w:t>
      </w:r>
      <w:r w:rsidR="004D1C11">
        <w:rPr>
          <w:rFonts w:ascii="Arial" w:eastAsia="Arial" w:hAnsi="Arial" w:cs="Arial"/>
        </w:rPr>
        <w:lastRenderedPageBreak/>
        <w:t xml:space="preserve">Monsieur le MAIRE lui répond que qu’il nous faut compléter un dossier sur le type, âges des bois pour que l’assureur fasse une simulation. Le </w:t>
      </w:r>
      <w:r w:rsidR="00D4633E">
        <w:rPr>
          <w:rFonts w:ascii="Arial" w:eastAsia="Arial" w:hAnsi="Arial" w:cs="Arial"/>
        </w:rPr>
        <w:t>Conseil municipal</w:t>
      </w:r>
      <w:r w:rsidR="004D1C11">
        <w:rPr>
          <w:rFonts w:ascii="Arial" w:eastAsia="Arial" w:hAnsi="Arial" w:cs="Arial"/>
        </w:rPr>
        <w:t xml:space="preserve"> sera amené à en discuter lors d’une prochaine réunion.</w:t>
      </w:r>
    </w:p>
    <w:p w:rsidR="0051712D" w:rsidRPr="00B7777C" w:rsidRDefault="0051712D" w:rsidP="00EA4740">
      <w:pPr>
        <w:spacing w:after="200" w:line="276" w:lineRule="auto"/>
        <w:rPr>
          <w:rFonts w:ascii="Arial" w:eastAsia="Arial" w:hAnsi="Arial" w:cs="Arial"/>
          <w:color w:val="0070C0"/>
          <w:u w:val="single"/>
        </w:rPr>
      </w:pPr>
    </w:p>
    <w:p w:rsidR="0014120E" w:rsidRPr="00DB7FD1" w:rsidRDefault="0014120E" w:rsidP="00AA3DF1">
      <w:pPr>
        <w:spacing w:after="200" w:line="276" w:lineRule="auto"/>
        <w:rPr>
          <w:rFonts w:ascii="Arial" w:eastAsia="Arial" w:hAnsi="Arial" w:cs="Arial"/>
        </w:rPr>
      </w:pPr>
    </w:p>
    <w:p w:rsidR="00AF362B" w:rsidRDefault="00C327E7" w:rsidP="00D4633E">
      <w:pPr>
        <w:spacing w:after="200" w:line="276" w:lineRule="auto"/>
        <w:ind w:firstLine="708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L'ordre du jour étant épu</w:t>
      </w:r>
      <w:r w:rsidR="009E6A2F">
        <w:rPr>
          <w:rFonts w:ascii="Arial" w:eastAsia="Arial" w:hAnsi="Arial" w:cs="Arial"/>
        </w:rPr>
        <w:t xml:space="preserve">isé, la séance est levée à </w:t>
      </w:r>
      <w:r w:rsidR="004D1C11">
        <w:rPr>
          <w:rFonts w:ascii="Arial" w:eastAsia="Arial" w:hAnsi="Arial" w:cs="Arial"/>
        </w:rPr>
        <w:t>20</w:t>
      </w:r>
      <w:r w:rsidR="00C424E7">
        <w:rPr>
          <w:rFonts w:ascii="Arial" w:eastAsia="Arial" w:hAnsi="Arial" w:cs="Arial"/>
        </w:rPr>
        <w:t>h30.</w:t>
      </w:r>
    </w:p>
    <w:sectPr w:rsidR="00AF362B" w:rsidSect="0004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C2D"/>
    <w:multiLevelType w:val="hybridMultilevel"/>
    <w:tmpl w:val="8BA22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797"/>
    <w:multiLevelType w:val="hybridMultilevel"/>
    <w:tmpl w:val="B2EA5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60C3"/>
    <w:multiLevelType w:val="hybridMultilevel"/>
    <w:tmpl w:val="F9B2C1F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E482A9E"/>
    <w:multiLevelType w:val="hybridMultilevel"/>
    <w:tmpl w:val="75EAF85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FAF0B24"/>
    <w:multiLevelType w:val="hybridMultilevel"/>
    <w:tmpl w:val="224E6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43BC"/>
    <w:multiLevelType w:val="hybridMultilevel"/>
    <w:tmpl w:val="A4608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17AF7"/>
    <w:multiLevelType w:val="hybridMultilevel"/>
    <w:tmpl w:val="616E4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6F26"/>
    <w:multiLevelType w:val="hybridMultilevel"/>
    <w:tmpl w:val="B0DC8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64905"/>
    <w:multiLevelType w:val="hybridMultilevel"/>
    <w:tmpl w:val="33745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84545"/>
    <w:multiLevelType w:val="hybridMultilevel"/>
    <w:tmpl w:val="6270F230"/>
    <w:lvl w:ilvl="0" w:tplc="2E6684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C04FA"/>
    <w:multiLevelType w:val="hybridMultilevel"/>
    <w:tmpl w:val="3530EB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77ED3"/>
    <w:multiLevelType w:val="hybridMultilevel"/>
    <w:tmpl w:val="6D2E1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6143F"/>
    <w:multiLevelType w:val="hybridMultilevel"/>
    <w:tmpl w:val="32D2E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96AE2"/>
    <w:multiLevelType w:val="hybridMultilevel"/>
    <w:tmpl w:val="82AA4D94"/>
    <w:lvl w:ilvl="0" w:tplc="040C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5AB47F9C"/>
    <w:multiLevelType w:val="hybridMultilevel"/>
    <w:tmpl w:val="4BEE4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62DF3"/>
    <w:multiLevelType w:val="hybridMultilevel"/>
    <w:tmpl w:val="18166D8A"/>
    <w:lvl w:ilvl="0" w:tplc="0BE6C2EA">
      <w:start w:val="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EA1644"/>
    <w:multiLevelType w:val="hybridMultilevel"/>
    <w:tmpl w:val="77822812"/>
    <w:lvl w:ilvl="0" w:tplc="75942C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6FE6"/>
    <w:multiLevelType w:val="hybridMultilevel"/>
    <w:tmpl w:val="504A7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605B8"/>
    <w:multiLevelType w:val="hybridMultilevel"/>
    <w:tmpl w:val="202E0F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44140"/>
    <w:multiLevelType w:val="hybridMultilevel"/>
    <w:tmpl w:val="1FCC54AA"/>
    <w:lvl w:ilvl="0" w:tplc="9858F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762EB"/>
    <w:multiLevelType w:val="hybridMultilevel"/>
    <w:tmpl w:val="4FA879B2"/>
    <w:lvl w:ilvl="0" w:tplc="7B8C4652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73C1C53"/>
    <w:multiLevelType w:val="hybridMultilevel"/>
    <w:tmpl w:val="FBBAC414"/>
    <w:lvl w:ilvl="0" w:tplc="85127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913EA0"/>
    <w:multiLevelType w:val="hybridMultilevel"/>
    <w:tmpl w:val="8BEE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2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6"/>
  </w:num>
  <w:num w:numId="10">
    <w:abstractNumId w:val="19"/>
  </w:num>
  <w:num w:numId="11">
    <w:abstractNumId w:val="2"/>
  </w:num>
  <w:num w:numId="12">
    <w:abstractNumId w:val="3"/>
  </w:num>
  <w:num w:numId="13">
    <w:abstractNumId w:val="8"/>
  </w:num>
  <w:num w:numId="14">
    <w:abstractNumId w:val="12"/>
  </w:num>
  <w:num w:numId="15">
    <w:abstractNumId w:val="21"/>
  </w:num>
  <w:num w:numId="16">
    <w:abstractNumId w:val="20"/>
  </w:num>
  <w:num w:numId="17">
    <w:abstractNumId w:val="13"/>
  </w:num>
  <w:num w:numId="18">
    <w:abstractNumId w:val="6"/>
  </w:num>
  <w:num w:numId="19">
    <w:abstractNumId w:val="17"/>
  </w:num>
  <w:num w:numId="20">
    <w:abstractNumId w:val="11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362B"/>
    <w:rsid w:val="00031E09"/>
    <w:rsid w:val="00041B16"/>
    <w:rsid w:val="00061368"/>
    <w:rsid w:val="0006385C"/>
    <w:rsid w:val="000A6951"/>
    <w:rsid w:val="000B28CF"/>
    <w:rsid w:val="000D11AA"/>
    <w:rsid w:val="000E5FD8"/>
    <w:rsid w:val="000F2E4E"/>
    <w:rsid w:val="001000B8"/>
    <w:rsid w:val="00125246"/>
    <w:rsid w:val="0014120E"/>
    <w:rsid w:val="00141DDB"/>
    <w:rsid w:val="001438BD"/>
    <w:rsid w:val="0015755E"/>
    <w:rsid w:val="00172ECD"/>
    <w:rsid w:val="00183C8E"/>
    <w:rsid w:val="001917BE"/>
    <w:rsid w:val="001942F5"/>
    <w:rsid w:val="001A1092"/>
    <w:rsid w:val="001A2600"/>
    <w:rsid w:val="001B62EE"/>
    <w:rsid w:val="001C1912"/>
    <w:rsid w:val="001C1A01"/>
    <w:rsid w:val="001D1550"/>
    <w:rsid w:val="001E29AF"/>
    <w:rsid w:val="001E4ECD"/>
    <w:rsid w:val="00210050"/>
    <w:rsid w:val="00226809"/>
    <w:rsid w:val="0022756C"/>
    <w:rsid w:val="00232274"/>
    <w:rsid w:val="002370F6"/>
    <w:rsid w:val="00240491"/>
    <w:rsid w:val="002446D3"/>
    <w:rsid w:val="002511F9"/>
    <w:rsid w:val="002567FF"/>
    <w:rsid w:val="00262410"/>
    <w:rsid w:val="00265606"/>
    <w:rsid w:val="00276910"/>
    <w:rsid w:val="002835D5"/>
    <w:rsid w:val="00297636"/>
    <w:rsid w:val="002E4BCA"/>
    <w:rsid w:val="002F4A41"/>
    <w:rsid w:val="003001DB"/>
    <w:rsid w:val="00317017"/>
    <w:rsid w:val="003319D4"/>
    <w:rsid w:val="00350CB7"/>
    <w:rsid w:val="00354211"/>
    <w:rsid w:val="00372410"/>
    <w:rsid w:val="00376CD7"/>
    <w:rsid w:val="00382409"/>
    <w:rsid w:val="003A4FEF"/>
    <w:rsid w:val="003B2758"/>
    <w:rsid w:val="003E192A"/>
    <w:rsid w:val="003F092B"/>
    <w:rsid w:val="003F0B71"/>
    <w:rsid w:val="003F5FD3"/>
    <w:rsid w:val="00405ED7"/>
    <w:rsid w:val="00406179"/>
    <w:rsid w:val="00410301"/>
    <w:rsid w:val="00411EE1"/>
    <w:rsid w:val="00432BA7"/>
    <w:rsid w:val="00451B9A"/>
    <w:rsid w:val="00462763"/>
    <w:rsid w:val="00480F0B"/>
    <w:rsid w:val="00486B0D"/>
    <w:rsid w:val="004A69F2"/>
    <w:rsid w:val="004C3F64"/>
    <w:rsid w:val="004D1C11"/>
    <w:rsid w:val="004F2812"/>
    <w:rsid w:val="0051712D"/>
    <w:rsid w:val="00525261"/>
    <w:rsid w:val="00530478"/>
    <w:rsid w:val="0054715A"/>
    <w:rsid w:val="0055205F"/>
    <w:rsid w:val="00566B34"/>
    <w:rsid w:val="00597733"/>
    <w:rsid w:val="00597B93"/>
    <w:rsid w:val="005A2866"/>
    <w:rsid w:val="005F33E2"/>
    <w:rsid w:val="00603664"/>
    <w:rsid w:val="00624ECC"/>
    <w:rsid w:val="006415FC"/>
    <w:rsid w:val="006744EB"/>
    <w:rsid w:val="006A0EE9"/>
    <w:rsid w:val="006B4DED"/>
    <w:rsid w:val="006E1614"/>
    <w:rsid w:val="006E4A17"/>
    <w:rsid w:val="006E533E"/>
    <w:rsid w:val="0070789E"/>
    <w:rsid w:val="007125AD"/>
    <w:rsid w:val="007433E8"/>
    <w:rsid w:val="007619A4"/>
    <w:rsid w:val="00763B9A"/>
    <w:rsid w:val="00774E4C"/>
    <w:rsid w:val="0078687D"/>
    <w:rsid w:val="00791946"/>
    <w:rsid w:val="007A2703"/>
    <w:rsid w:val="007A5CFA"/>
    <w:rsid w:val="007B3B9E"/>
    <w:rsid w:val="007C6CFE"/>
    <w:rsid w:val="007D4E09"/>
    <w:rsid w:val="00826D43"/>
    <w:rsid w:val="00826FC2"/>
    <w:rsid w:val="008337E0"/>
    <w:rsid w:val="00834A1C"/>
    <w:rsid w:val="00842056"/>
    <w:rsid w:val="008446B4"/>
    <w:rsid w:val="00865596"/>
    <w:rsid w:val="00865923"/>
    <w:rsid w:val="00884CDB"/>
    <w:rsid w:val="008907AF"/>
    <w:rsid w:val="008A3335"/>
    <w:rsid w:val="008B7903"/>
    <w:rsid w:val="008C21B9"/>
    <w:rsid w:val="008E24AC"/>
    <w:rsid w:val="008E37BA"/>
    <w:rsid w:val="008E50D1"/>
    <w:rsid w:val="008F1A09"/>
    <w:rsid w:val="00921408"/>
    <w:rsid w:val="009214EE"/>
    <w:rsid w:val="00922324"/>
    <w:rsid w:val="00945B6C"/>
    <w:rsid w:val="00976365"/>
    <w:rsid w:val="0098400F"/>
    <w:rsid w:val="00992707"/>
    <w:rsid w:val="009959D0"/>
    <w:rsid w:val="009A718E"/>
    <w:rsid w:val="009C5470"/>
    <w:rsid w:val="009E268D"/>
    <w:rsid w:val="009E6A2F"/>
    <w:rsid w:val="009F2AAD"/>
    <w:rsid w:val="00A011E2"/>
    <w:rsid w:val="00A246FC"/>
    <w:rsid w:val="00A307AA"/>
    <w:rsid w:val="00A30CA0"/>
    <w:rsid w:val="00A43337"/>
    <w:rsid w:val="00A60C58"/>
    <w:rsid w:val="00A72CE2"/>
    <w:rsid w:val="00A757D2"/>
    <w:rsid w:val="00AA137F"/>
    <w:rsid w:val="00AA3A23"/>
    <w:rsid w:val="00AA3DF1"/>
    <w:rsid w:val="00AA55A5"/>
    <w:rsid w:val="00AB00CC"/>
    <w:rsid w:val="00AE78BD"/>
    <w:rsid w:val="00AF362B"/>
    <w:rsid w:val="00AF5CD3"/>
    <w:rsid w:val="00B40959"/>
    <w:rsid w:val="00B57F0A"/>
    <w:rsid w:val="00B76B6A"/>
    <w:rsid w:val="00B7777C"/>
    <w:rsid w:val="00B8544A"/>
    <w:rsid w:val="00BA3BC5"/>
    <w:rsid w:val="00BC11FE"/>
    <w:rsid w:val="00BE6072"/>
    <w:rsid w:val="00BE7959"/>
    <w:rsid w:val="00BE7F2A"/>
    <w:rsid w:val="00BF4576"/>
    <w:rsid w:val="00C11A38"/>
    <w:rsid w:val="00C21924"/>
    <w:rsid w:val="00C327E7"/>
    <w:rsid w:val="00C32E71"/>
    <w:rsid w:val="00C424E7"/>
    <w:rsid w:val="00C47E5A"/>
    <w:rsid w:val="00C561EA"/>
    <w:rsid w:val="00C61836"/>
    <w:rsid w:val="00C649AD"/>
    <w:rsid w:val="00CA53C0"/>
    <w:rsid w:val="00CD2626"/>
    <w:rsid w:val="00CE0336"/>
    <w:rsid w:val="00CE63EF"/>
    <w:rsid w:val="00CF1F0E"/>
    <w:rsid w:val="00D136ED"/>
    <w:rsid w:val="00D45B39"/>
    <w:rsid w:val="00D4633E"/>
    <w:rsid w:val="00D53033"/>
    <w:rsid w:val="00D55785"/>
    <w:rsid w:val="00D60CF5"/>
    <w:rsid w:val="00D7042E"/>
    <w:rsid w:val="00D85C14"/>
    <w:rsid w:val="00D93329"/>
    <w:rsid w:val="00D96CB2"/>
    <w:rsid w:val="00DB128F"/>
    <w:rsid w:val="00DB7EB4"/>
    <w:rsid w:val="00DB7FD1"/>
    <w:rsid w:val="00DE5B8B"/>
    <w:rsid w:val="00DE6354"/>
    <w:rsid w:val="00E034C1"/>
    <w:rsid w:val="00E45815"/>
    <w:rsid w:val="00E46B61"/>
    <w:rsid w:val="00E51713"/>
    <w:rsid w:val="00E71D1C"/>
    <w:rsid w:val="00E83C6E"/>
    <w:rsid w:val="00E864A1"/>
    <w:rsid w:val="00E96CA3"/>
    <w:rsid w:val="00E97900"/>
    <w:rsid w:val="00EA4740"/>
    <w:rsid w:val="00EB3D3E"/>
    <w:rsid w:val="00EC32BE"/>
    <w:rsid w:val="00ED7900"/>
    <w:rsid w:val="00EE3AA5"/>
    <w:rsid w:val="00F0113F"/>
    <w:rsid w:val="00F015B7"/>
    <w:rsid w:val="00F068EF"/>
    <w:rsid w:val="00F17D9A"/>
    <w:rsid w:val="00F21A02"/>
    <w:rsid w:val="00F410C7"/>
    <w:rsid w:val="00F472B1"/>
    <w:rsid w:val="00F61A09"/>
    <w:rsid w:val="00F74B6F"/>
    <w:rsid w:val="00F93C6C"/>
    <w:rsid w:val="00F963EB"/>
    <w:rsid w:val="00F97B83"/>
    <w:rsid w:val="00FC7534"/>
    <w:rsid w:val="00FD2F66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2051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Gadget</dc:creator>
  <cp:lastModifiedBy>.</cp:lastModifiedBy>
  <cp:revision>2</cp:revision>
  <dcterms:created xsi:type="dcterms:W3CDTF">2020-09-29T15:53:00Z</dcterms:created>
  <dcterms:modified xsi:type="dcterms:W3CDTF">2020-09-29T15:53:00Z</dcterms:modified>
</cp:coreProperties>
</file>